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B766" w14:textId="77777777" w:rsidR="00FC24E7" w:rsidRDefault="00FC24E7" w:rsidP="00327BC5">
      <w:pPr>
        <w:spacing w:after="0"/>
        <w:sectPr w:rsidR="00FC24E7" w:rsidSect="00327BC5">
          <w:headerReference w:type="even" r:id="rId6"/>
          <w:headerReference w:type="default" r:id="rId7"/>
          <w:footerReference w:type="default" r:id="rId8"/>
          <w:headerReference w:type="first" r:id="rId9"/>
          <w:pgSz w:w="16838" w:h="11906" w:orient="landscape"/>
          <w:pgMar w:top="1440" w:right="1440" w:bottom="1440" w:left="1440" w:header="708" w:footer="708" w:gutter="0"/>
          <w:cols w:space="708"/>
          <w:docGrid w:linePitch="360"/>
        </w:sectPr>
      </w:pPr>
    </w:p>
    <w:p w14:paraId="0F8F4E3D" w14:textId="11698059" w:rsidR="00327BC5" w:rsidRPr="00FC24E7" w:rsidRDefault="00FC24E7" w:rsidP="00327BC5">
      <w:pPr>
        <w:spacing w:after="0"/>
        <w:rPr>
          <w:rFonts w:ascii="Bell MT" w:hAnsi="Bell MT"/>
          <w:b/>
          <w:bCs/>
          <w:color w:val="810E52"/>
          <w:sz w:val="24"/>
          <w:szCs w:val="24"/>
        </w:rPr>
      </w:pPr>
      <w:r w:rsidRPr="00FC24E7">
        <w:rPr>
          <w:rFonts w:ascii="Bell MT" w:hAnsi="Bell MT"/>
          <w:b/>
          <w:bCs/>
          <w:color w:val="810E52"/>
          <w:sz w:val="24"/>
          <w:szCs w:val="24"/>
        </w:rPr>
        <w:t xml:space="preserve">The Purpose </w:t>
      </w:r>
      <w:proofErr w:type="gramStart"/>
      <w:r>
        <w:rPr>
          <w:rFonts w:ascii="Bell MT" w:hAnsi="Bell MT"/>
          <w:b/>
          <w:bCs/>
          <w:color w:val="810E52"/>
          <w:sz w:val="24"/>
          <w:szCs w:val="24"/>
        </w:rPr>
        <w:t>O</w:t>
      </w:r>
      <w:r w:rsidRPr="00FC24E7">
        <w:rPr>
          <w:rFonts w:ascii="Bell MT" w:hAnsi="Bell MT"/>
          <w:b/>
          <w:bCs/>
          <w:color w:val="810E52"/>
          <w:sz w:val="24"/>
          <w:szCs w:val="24"/>
        </w:rPr>
        <w:t>f</w:t>
      </w:r>
      <w:proofErr w:type="gramEnd"/>
      <w:r w:rsidRPr="00FC24E7">
        <w:rPr>
          <w:rFonts w:ascii="Bell MT" w:hAnsi="Bell MT"/>
          <w:b/>
          <w:bCs/>
          <w:color w:val="810E52"/>
          <w:sz w:val="24"/>
          <w:szCs w:val="24"/>
        </w:rPr>
        <w:t xml:space="preserve"> This Diary </w:t>
      </w:r>
    </w:p>
    <w:p w14:paraId="07B92313" w14:textId="72703FEA" w:rsidR="00BE34DB" w:rsidRDefault="00FC24E7" w:rsidP="00327BC5">
      <w:pPr>
        <w:spacing w:after="0"/>
        <w:rPr>
          <w:color w:val="000000" w:themeColor="text1"/>
        </w:rPr>
      </w:pPr>
      <w:r>
        <w:rPr>
          <w:color w:val="000000" w:themeColor="text1"/>
        </w:rPr>
        <w:t xml:space="preserve">This diary is designed to get an overview of what you do across a week or two. It can seem odd to monitor what you are doing in this way. </w:t>
      </w:r>
      <w:proofErr w:type="gramStart"/>
      <w:r>
        <w:rPr>
          <w:color w:val="000000" w:themeColor="text1"/>
        </w:rPr>
        <w:t>However</w:t>
      </w:r>
      <w:proofErr w:type="gramEnd"/>
      <w:r>
        <w:rPr>
          <w:color w:val="000000" w:themeColor="text1"/>
        </w:rPr>
        <w:t xml:space="preserve"> capturing this detail for a consistent but short period of time, allows us to collect important data to provides a holistic picture of your health. </w:t>
      </w:r>
      <w:proofErr w:type="gramStart"/>
      <w:r>
        <w:rPr>
          <w:color w:val="000000" w:themeColor="text1"/>
        </w:rPr>
        <w:t>Often</w:t>
      </w:r>
      <w:proofErr w:type="gramEnd"/>
      <w:r>
        <w:rPr>
          <w:color w:val="000000" w:themeColor="text1"/>
        </w:rPr>
        <w:t xml:space="preserve"> we attribute symptoms or flare ups to the most recent thing that just happened or the most obvious thing that may have kicked things off. This diary allows us to look beyond that. </w:t>
      </w:r>
    </w:p>
    <w:p w14:paraId="5750ED8A" w14:textId="56B5B8F3" w:rsidR="00FC24E7" w:rsidRDefault="00FC24E7" w:rsidP="00327BC5">
      <w:pPr>
        <w:spacing w:after="0"/>
        <w:rPr>
          <w:color w:val="000000" w:themeColor="text1"/>
        </w:rPr>
      </w:pPr>
    </w:p>
    <w:p w14:paraId="60B5A7DD" w14:textId="24883B57" w:rsidR="00FC24E7" w:rsidRPr="00FC24E7" w:rsidRDefault="00FC24E7" w:rsidP="00FC24E7">
      <w:pPr>
        <w:spacing w:after="0"/>
        <w:rPr>
          <w:rFonts w:ascii="Bell MT" w:hAnsi="Bell MT"/>
          <w:b/>
          <w:bCs/>
          <w:color w:val="810E52"/>
          <w:sz w:val="24"/>
          <w:szCs w:val="24"/>
        </w:rPr>
      </w:pPr>
      <w:r>
        <w:rPr>
          <w:rFonts w:ascii="Bell MT" w:hAnsi="Bell MT"/>
          <w:b/>
          <w:bCs/>
          <w:color w:val="810E52"/>
          <w:sz w:val="24"/>
          <w:szCs w:val="24"/>
        </w:rPr>
        <w:t xml:space="preserve">How To Fill Out </w:t>
      </w:r>
      <w:proofErr w:type="gramStart"/>
      <w:r>
        <w:rPr>
          <w:rFonts w:ascii="Bell MT" w:hAnsi="Bell MT"/>
          <w:b/>
          <w:bCs/>
          <w:color w:val="810E52"/>
          <w:sz w:val="24"/>
          <w:szCs w:val="24"/>
        </w:rPr>
        <w:t>The</w:t>
      </w:r>
      <w:proofErr w:type="gramEnd"/>
      <w:r>
        <w:rPr>
          <w:rFonts w:ascii="Bell MT" w:hAnsi="Bell MT"/>
          <w:b/>
          <w:bCs/>
          <w:color w:val="810E52"/>
          <w:sz w:val="24"/>
          <w:szCs w:val="24"/>
        </w:rPr>
        <w:t xml:space="preserve"> Diary </w:t>
      </w:r>
    </w:p>
    <w:p w14:paraId="148518BF" w14:textId="202F7B3A" w:rsidR="00FC24E7" w:rsidRDefault="00FC24E7" w:rsidP="00327BC5">
      <w:pPr>
        <w:spacing w:after="0"/>
        <w:rPr>
          <w:color w:val="000000" w:themeColor="text1"/>
        </w:rPr>
      </w:pPr>
      <w:r>
        <w:rPr>
          <w:color w:val="000000" w:themeColor="text1"/>
        </w:rPr>
        <w:t xml:space="preserve">The diary should not generally be filled out for beyond a week or two, unless otherwise advised. We don’t want to micromanage or fixate on symptoms. Instead, we want to take a sample amount of time and use that to inform our understanding of how things work together and may interact with each other. </w:t>
      </w:r>
    </w:p>
    <w:p w14:paraId="1C225F23" w14:textId="5699840C" w:rsidR="00FC24E7" w:rsidRDefault="00FC24E7" w:rsidP="00327BC5">
      <w:pPr>
        <w:spacing w:after="0"/>
        <w:rPr>
          <w:color w:val="000000" w:themeColor="text1"/>
        </w:rPr>
      </w:pPr>
    </w:p>
    <w:p w14:paraId="5A6BACC8" w14:textId="325FCC5B" w:rsidR="00FC24E7" w:rsidRDefault="00FC24E7" w:rsidP="00327BC5">
      <w:pPr>
        <w:spacing w:after="0"/>
        <w:rPr>
          <w:color w:val="000000" w:themeColor="text1"/>
        </w:rPr>
      </w:pPr>
      <w:r w:rsidRPr="00B47DB5">
        <w:rPr>
          <w:color w:val="000000" w:themeColor="text1"/>
          <w:u w:val="single"/>
        </w:rPr>
        <w:t xml:space="preserve">Do not </w:t>
      </w:r>
      <w:r>
        <w:rPr>
          <w:color w:val="000000" w:themeColor="text1"/>
        </w:rPr>
        <w:t xml:space="preserve">aim to fill this out hour by hour. It will overwhelm you. Instead </w:t>
      </w:r>
      <w:r w:rsidRPr="00B47DB5">
        <w:rPr>
          <w:b/>
          <w:bCs/>
          <w:color w:val="000000" w:themeColor="text1"/>
        </w:rPr>
        <w:t>pick 3-5 points in the day</w:t>
      </w:r>
      <w:r>
        <w:rPr>
          <w:color w:val="000000" w:themeColor="text1"/>
        </w:rPr>
        <w:t xml:space="preserve"> to check back over the last 3-4 hours and fill the diary in. Do not extend longer than 3-4 hours as you will forget, but perhaps more importantly, your recall of symptoms and mood, will be influenced by how you are feeling in that moment, rather than how you felt at the time. It’s important we get these ratings as close to they were at the time as possible. </w:t>
      </w:r>
    </w:p>
    <w:p w14:paraId="70DE9552" w14:textId="58200E36" w:rsidR="00FC24E7" w:rsidRDefault="00FC24E7" w:rsidP="00327BC5">
      <w:pPr>
        <w:spacing w:after="0"/>
        <w:rPr>
          <w:color w:val="000000" w:themeColor="text1"/>
        </w:rPr>
      </w:pPr>
    </w:p>
    <w:p w14:paraId="60CE0941" w14:textId="790DC496" w:rsidR="00B47DB5" w:rsidRDefault="00B47DB5" w:rsidP="00327BC5">
      <w:pPr>
        <w:spacing w:after="0"/>
        <w:rPr>
          <w:color w:val="000000" w:themeColor="text1"/>
        </w:rPr>
      </w:pPr>
      <w:r>
        <w:rPr>
          <w:color w:val="000000" w:themeColor="text1"/>
        </w:rPr>
        <w:t>In the boxes write a brief description of what you were doing in the hour or so (</w:t>
      </w:r>
      <w:proofErr w:type="gramStart"/>
      <w:r>
        <w:rPr>
          <w:color w:val="000000" w:themeColor="text1"/>
        </w:rPr>
        <w:t>e.g.</w:t>
      </w:r>
      <w:proofErr w:type="gramEnd"/>
      <w:r>
        <w:rPr>
          <w:color w:val="000000" w:themeColor="text1"/>
        </w:rPr>
        <w:t xml:space="preserve"> </w:t>
      </w:r>
      <w:r w:rsidRPr="00B47DB5">
        <w:rPr>
          <w:i/>
          <w:iCs/>
          <w:color w:val="000000" w:themeColor="text1"/>
        </w:rPr>
        <w:t>meeting, wake-up routine, cooking</w:t>
      </w:r>
      <w:r>
        <w:rPr>
          <w:color w:val="000000" w:themeColor="text1"/>
        </w:rPr>
        <w:t xml:space="preserve">). </w:t>
      </w:r>
    </w:p>
    <w:p w14:paraId="203B9F1D" w14:textId="2A53CF50" w:rsidR="00B47DB5" w:rsidRDefault="00B47DB5" w:rsidP="00327BC5">
      <w:pPr>
        <w:spacing w:after="0"/>
        <w:rPr>
          <w:color w:val="000000" w:themeColor="text1"/>
        </w:rPr>
      </w:pPr>
    </w:p>
    <w:p w14:paraId="6C44F73E" w14:textId="7E9B486E" w:rsidR="00B47DB5" w:rsidRDefault="00B47DB5" w:rsidP="00327BC5">
      <w:pPr>
        <w:spacing w:after="0"/>
        <w:rPr>
          <w:color w:val="000000" w:themeColor="text1"/>
        </w:rPr>
      </w:pPr>
      <w:r>
        <w:rPr>
          <w:color w:val="000000" w:themeColor="text1"/>
        </w:rPr>
        <w:t>Colour code how much these activities taxed your body. You should think of this as whether the net impact on your body is to replenish or deplete it. For example</w:t>
      </w:r>
      <w:r w:rsidR="00440D7A">
        <w:rPr>
          <w:color w:val="000000" w:themeColor="text1"/>
        </w:rPr>
        <w:t>,</w:t>
      </w:r>
      <w:r>
        <w:rPr>
          <w:color w:val="000000" w:themeColor="text1"/>
        </w:rPr>
        <w:t xml:space="preserve"> you may really enjoy swimming, so it provides you some replenishment, however, due to the physical exertion it also depletes your body. Activities that replenish your body and mind more than they deplete it can be classified as </w:t>
      </w:r>
      <w:r w:rsidRPr="00440D7A">
        <w:rPr>
          <w:color w:val="000000" w:themeColor="text1"/>
          <w:highlight w:val="green"/>
        </w:rPr>
        <w:t>green activities</w:t>
      </w:r>
      <w:r>
        <w:rPr>
          <w:color w:val="000000" w:themeColor="text1"/>
        </w:rPr>
        <w:t xml:space="preserve">. Activities that may narrowly deplete your </w:t>
      </w:r>
      <w:r w:rsidR="00671F89">
        <w:rPr>
          <w:color w:val="000000" w:themeColor="text1"/>
        </w:rPr>
        <w:t xml:space="preserve">mind and </w:t>
      </w:r>
      <w:r>
        <w:rPr>
          <w:color w:val="000000" w:themeColor="text1"/>
        </w:rPr>
        <w:t xml:space="preserve">body more than they replenish your body can be classified as </w:t>
      </w:r>
      <w:r w:rsidRPr="00440D7A">
        <w:rPr>
          <w:color w:val="000000" w:themeColor="text1"/>
          <w:highlight w:val="yellow"/>
        </w:rPr>
        <w:t>yellow activities</w:t>
      </w:r>
      <w:r>
        <w:rPr>
          <w:color w:val="000000" w:themeColor="text1"/>
        </w:rPr>
        <w:t xml:space="preserve">. Finally, activities that </w:t>
      </w:r>
      <w:r w:rsidR="00671F89">
        <w:rPr>
          <w:color w:val="000000" w:themeColor="text1"/>
        </w:rPr>
        <w:t xml:space="preserve">clearly deplete your mind and body more than they replenish it, should be classified as </w:t>
      </w:r>
      <w:r w:rsidR="00671F89" w:rsidRPr="00440D7A">
        <w:rPr>
          <w:color w:val="000000" w:themeColor="text1"/>
          <w:highlight w:val="red"/>
        </w:rPr>
        <w:t>red activities</w:t>
      </w:r>
      <w:r w:rsidR="00671F89">
        <w:rPr>
          <w:color w:val="000000" w:themeColor="text1"/>
        </w:rPr>
        <w:t xml:space="preserve">. </w:t>
      </w:r>
      <w:r w:rsidR="00671F89">
        <w:t xml:space="preserve">You are the best judge of </w:t>
      </w:r>
      <w:r w:rsidR="00671F89">
        <w:t xml:space="preserve">colour coding. It is not an exact science. Be sure not to underestimate the impact of activities on your mind and body. </w:t>
      </w:r>
      <w:r w:rsidR="00671F89">
        <w:t xml:space="preserve"> </w:t>
      </w:r>
      <w:r w:rsidR="00671F89">
        <w:t>Colour coding is not reflective on whether you like the task or not, but how it impacts your body system. It follows that activities you don’t like are more likely to deplete you, however activities you like can also do this (</w:t>
      </w:r>
      <w:proofErr w:type="gramStart"/>
      <w:r w:rsidR="00671F89">
        <w:t>e.g.</w:t>
      </w:r>
      <w:proofErr w:type="gramEnd"/>
      <w:r w:rsidR="00671F89">
        <w:t xml:space="preserve"> partying or high impact sport). </w:t>
      </w:r>
    </w:p>
    <w:p w14:paraId="523301A3" w14:textId="77777777" w:rsidR="00FC24E7" w:rsidRPr="00FC24E7" w:rsidRDefault="00FC24E7" w:rsidP="00327BC5">
      <w:pPr>
        <w:spacing w:after="0"/>
        <w:rPr>
          <w:color w:val="000000" w:themeColor="text1"/>
        </w:rPr>
      </w:pPr>
    </w:p>
    <w:p w14:paraId="18C34B32" w14:textId="4E5DFE53" w:rsidR="00BE34DB" w:rsidRDefault="001246EE" w:rsidP="00327BC5">
      <w:pPr>
        <w:spacing w:after="0"/>
      </w:pPr>
      <w:r>
        <w:t>You may colour in, highlight</w:t>
      </w:r>
      <w:r w:rsidR="00671F89">
        <w:t xml:space="preserve"> on word</w:t>
      </w:r>
      <w:r>
        <w:t>, use a different colour pen</w:t>
      </w:r>
      <w:r w:rsidR="00671F89">
        <w:t xml:space="preserve"> to demonstrate the classification</w:t>
      </w:r>
      <w:r>
        <w:t>. If it is difficult to use colour, you may assign a letter to indicate which (</w:t>
      </w:r>
      <w:proofErr w:type="gramStart"/>
      <w:r>
        <w:t>e.g.</w:t>
      </w:r>
      <w:proofErr w:type="gramEnd"/>
      <w:r>
        <w:t xml:space="preserve"> ‘G’, ‘Y’ or ‘R’). </w:t>
      </w:r>
      <w:r w:rsidR="00671F89">
        <w:t>It is best to use</w:t>
      </w:r>
      <w:r>
        <w:t xml:space="preserve"> colour </w:t>
      </w:r>
      <w:r w:rsidR="00671F89">
        <w:t xml:space="preserve">shading </w:t>
      </w:r>
      <w:r>
        <w:t xml:space="preserve">as it can more clearly paint a picture. </w:t>
      </w:r>
    </w:p>
    <w:p w14:paraId="3963745C" w14:textId="77777777" w:rsidR="00671F89" w:rsidRDefault="00671F89" w:rsidP="00327BC5">
      <w:pPr>
        <w:spacing w:after="0"/>
      </w:pPr>
    </w:p>
    <w:p w14:paraId="08C60F1A" w14:textId="6B6FC19C" w:rsidR="00BE34DB" w:rsidRDefault="00BE34DB" w:rsidP="00327BC5">
      <w:pPr>
        <w:spacing w:after="0"/>
      </w:pPr>
      <w:r>
        <w:t xml:space="preserve">Recording when you go to bed, when you fall asleep and if you wake up can also be useful information when working out how fatigue is operating. </w:t>
      </w:r>
    </w:p>
    <w:p w14:paraId="313E1763" w14:textId="77777777" w:rsidR="00BE34DB" w:rsidRDefault="00BE34DB" w:rsidP="00327BC5">
      <w:pPr>
        <w:spacing w:after="0"/>
      </w:pPr>
    </w:p>
    <w:p w14:paraId="11AD783F" w14:textId="77777777" w:rsidR="00BF7081" w:rsidRDefault="00BF7081" w:rsidP="00327BC5">
      <w:pPr>
        <w:spacing w:after="0"/>
        <w:rPr>
          <w:b/>
        </w:rPr>
      </w:pPr>
    </w:p>
    <w:p w14:paraId="3613FA9F" w14:textId="2F134792" w:rsidR="00BE34DB" w:rsidRPr="00BF7081" w:rsidRDefault="00BE34DB" w:rsidP="00327BC5">
      <w:pPr>
        <w:spacing w:after="0"/>
        <w:rPr>
          <w:rFonts w:ascii="Bell MT" w:hAnsi="Bell MT"/>
          <w:b/>
          <w:color w:val="810E52"/>
          <w:sz w:val="24"/>
          <w:szCs w:val="24"/>
        </w:rPr>
      </w:pPr>
      <w:r w:rsidRPr="00BF7081">
        <w:rPr>
          <w:rFonts w:ascii="Bell MT" w:hAnsi="Bell MT"/>
          <w:b/>
          <w:color w:val="810E52"/>
          <w:sz w:val="24"/>
          <w:szCs w:val="24"/>
        </w:rPr>
        <w:lastRenderedPageBreak/>
        <w:t xml:space="preserve">Scoring </w:t>
      </w:r>
      <w:r w:rsidR="004F1BFC" w:rsidRPr="00BF7081">
        <w:rPr>
          <w:rFonts w:ascii="Bell MT" w:hAnsi="Bell MT"/>
          <w:b/>
          <w:color w:val="810E52"/>
          <w:sz w:val="24"/>
          <w:szCs w:val="24"/>
        </w:rPr>
        <w:t>symptoms</w:t>
      </w:r>
      <w:r w:rsidR="00671F89" w:rsidRPr="00BF7081">
        <w:rPr>
          <w:rFonts w:ascii="Bell MT" w:hAnsi="Bell MT"/>
          <w:b/>
          <w:color w:val="810E52"/>
          <w:sz w:val="24"/>
          <w:szCs w:val="24"/>
        </w:rPr>
        <w:t xml:space="preserve"> </w:t>
      </w:r>
      <w:r w:rsidR="00671F89" w:rsidRPr="00BF7081">
        <w:rPr>
          <w:rFonts w:ascii="Bell MT" w:hAnsi="Bell MT"/>
          <w:bCs/>
          <w:color w:val="810E52"/>
          <w:sz w:val="24"/>
          <w:szCs w:val="24"/>
        </w:rPr>
        <w:t>(if relevant)</w:t>
      </w:r>
    </w:p>
    <w:p w14:paraId="37826E71" w14:textId="6BC6713C" w:rsidR="00BE34DB" w:rsidRDefault="00671F89" w:rsidP="00327BC5">
      <w:pPr>
        <w:spacing w:after="0"/>
      </w:pPr>
      <w:r>
        <w:t>Give an overall symptom rating</w:t>
      </w:r>
      <w:r w:rsidR="00A1665F">
        <w:t xml:space="preserve"> out of 0-10 (10 being the most severe)</w:t>
      </w:r>
      <w:r w:rsidR="004F1BFC">
        <w:t xml:space="preserve"> with a letter to relate to which symptom (</w:t>
      </w:r>
      <w:proofErr w:type="gramStart"/>
      <w:r w:rsidR="004F1BFC">
        <w:t>e.g.</w:t>
      </w:r>
      <w:proofErr w:type="gramEnd"/>
      <w:r w:rsidR="004F1BFC">
        <w:t xml:space="preserve"> b for bladder, </w:t>
      </w:r>
      <w:r>
        <w:t>c for constipation</w:t>
      </w:r>
      <w:r w:rsidR="004F1BFC">
        <w:t>)</w:t>
      </w:r>
      <w:r>
        <w:t xml:space="preserve"> for each day</w:t>
      </w:r>
    </w:p>
    <w:p w14:paraId="2D67CD5E" w14:textId="023E6D90" w:rsidR="00A443E6" w:rsidRPr="00BF7081" w:rsidRDefault="00A443E6" w:rsidP="00327BC5">
      <w:pPr>
        <w:spacing w:after="0"/>
        <w:rPr>
          <w:rFonts w:ascii="Bell MT" w:hAnsi="Bell MT"/>
          <w:color w:val="810E52"/>
        </w:rPr>
      </w:pPr>
    </w:p>
    <w:p w14:paraId="2FFDDBB2" w14:textId="4AC42CAC" w:rsidR="00A443E6" w:rsidRPr="00BF7081" w:rsidRDefault="00A443E6" w:rsidP="00327BC5">
      <w:pPr>
        <w:spacing w:after="0"/>
        <w:rPr>
          <w:rFonts w:ascii="Bell MT" w:hAnsi="Bell MT"/>
          <w:b/>
          <w:bCs/>
          <w:color w:val="810E52"/>
          <w:sz w:val="24"/>
          <w:szCs w:val="24"/>
        </w:rPr>
      </w:pPr>
      <w:r w:rsidRPr="00BF7081">
        <w:rPr>
          <w:rFonts w:ascii="Bell MT" w:hAnsi="Bell MT"/>
          <w:b/>
          <w:bCs/>
          <w:color w:val="810E52"/>
          <w:sz w:val="24"/>
          <w:szCs w:val="24"/>
        </w:rPr>
        <w:t>Scoring Stress</w:t>
      </w:r>
    </w:p>
    <w:p w14:paraId="62F2A0AB" w14:textId="5474BBB1" w:rsidR="00A443E6" w:rsidRPr="00A443E6" w:rsidRDefault="00A443E6" w:rsidP="00327BC5">
      <w:pPr>
        <w:spacing w:after="0"/>
      </w:pPr>
      <w:r w:rsidRPr="00A443E6">
        <w:t>Give overall stress rating out of 10</w:t>
      </w:r>
      <w:r w:rsidR="00671F89">
        <w:t xml:space="preserve">. You can do </w:t>
      </w:r>
    </w:p>
    <w:p w14:paraId="21D3C63C" w14:textId="77777777" w:rsidR="00CF034A" w:rsidRPr="00BF7081" w:rsidRDefault="00CF034A" w:rsidP="00327BC5">
      <w:pPr>
        <w:spacing w:after="0"/>
        <w:rPr>
          <w:b/>
          <w:bCs/>
        </w:rPr>
      </w:pPr>
    </w:p>
    <w:p w14:paraId="0A0BE580" w14:textId="49B20E69" w:rsidR="00FC24E7" w:rsidRPr="00BF7081" w:rsidRDefault="00671F89" w:rsidP="00327BC5">
      <w:pPr>
        <w:spacing w:after="0"/>
        <w:rPr>
          <w:rFonts w:ascii="Bell MT" w:hAnsi="Bell MT"/>
          <w:b/>
          <w:bCs/>
          <w:color w:val="810E52"/>
          <w:sz w:val="24"/>
          <w:szCs w:val="24"/>
        </w:rPr>
      </w:pPr>
      <w:r w:rsidRPr="00BF7081">
        <w:rPr>
          <w:rFonts w:ascii="Bell MT" w:hAnsi="Bell MT"/>
          <w:b/>
          <w:bCs/>
          <w:color w:val="810E52"/>
          <w:sz w:val="24"/>
          <w:szCs w:val="24"/>
        </w:rPr>
        <w:t xml:space="preserve">Example diary </w:t>
      </w:r>
    </w:p>
    <w:p w14:paraId="4EDFA205" w14:textId="745770E1" w:rsidR="00671F89" w:rsidRDefault="00671F89" w:rsidP="00327BC5">
      <w:pPr>
        <w:spacing w:after="0"/>
      </w:pPr>
    </w:p>
    <w:tbl>
      <w:tblPr>
        <w:tblStyle w:val="TableGrid"/>
        <w:tblW w:w="5590" w:type="pct"/>
        <w:tblInd w:w="-714" w:type="dxa"/>
        <w:tblLook w:val="04A0" w:firstRow="1" w:lastRow="0" w:firstColumn="1" w:lastColumn="0" w:noHBand="0" w:noVBand="1"/>
      </w:tblPr>
      <w:tblGrid>
        <w:gridCol w:w="1702"/>
        <w:gridCol w:w="1984"/>
        <w:gridCol w:w="2127"/>
        <w:gridCol w:w="1984"/>
        <w:gridCol w:w="1843"/>
        <w:gridCol w:w="1984"/>
        <w:gridCol w:w="1843"/>
        <w:gridCol w:w="2127"/>
      </w:tblGrid>
      <w:tr w:rsidR="00BF7081" w14:paraId="48FB3B50" w14:textId="77777777" w:rsidTr="00537280">
        <w:tc>
          <w:tcPr>
            <w:tcW w:w="546" w:type="pct"/>
          </w:tcPr>
          <w:p w14:paraId="610C15E6" w14:textId="77777777" w:rsidR="00671F89" w:rsidRDefault="00671F89" w:rsidP="00537280"/>
        </w:tc>
        <w:tc>
          <w:tcPr>
            <w:tcW w:w="636" w:type="pct"/>
          </w:tcPr>
          <w:p w14:paraId="27B10640" w14:textId="77777777" w:rsidR="00671F89" w:rsidRDefault="00671F89" w:rsidP="00537280">
            <w:r>
              <w:t>Monday</w:t>
            </w:r>
          </w:p>
        </w:tc>
        <w:tc>
          <w:tcPr>
            <w:tcW w:w="682" w:type="pct"/>
          </w:tcPr>
          <w:p w14:paraId="4D499C17" w14:textId="77777777" w:rsidR="00671F89" w:rsidRDefault="00671F89" w:rsidP="00537280">
            <w:r>
              <w:t>Tuesday</w:t>
            </w:r>
          </w:p>
        </w:tc>
        <w:tc>
          <w:tcPr>
            <w:tcW w:w="636" w:type="pct"/>
          </w:tcPr>
          <w:p w14:paraId="1BF60C34" w14:textId="77777777" w:rsidR="00671F89" w:rsidRDefault="00671F89" w:rsidP="00537280">
            <w:r>
              <w:t>Wednesday</w:t>
            </w:r>
          </w:p>
        </w:tc>
        <w:tc>
          <w:tcPr>
            <w:tcW w:w="591" w:type="pct"/>
          </w:tcPr>
          <w:p w14:paraId="493EE54E" w14:textId="77777777" w:rsidR="00671F89" w:rsidRDefault="00671F89" w:rsidP="00537280">
            <w:r>
              <w:t>Thursday</w:t>
            </w:r>
          </w:p>
        </w:tc>
        <w:tc>
          <w:tcPr>
            <w:tcW w:w="636" w:type="pct"/>
          </w:tcPr>
          <w:p w14:paraId="0CEFC6F1" w14:textId="77777777" w:rsidR="00671F89" w:rsidRDefault="00671F89" w:rsidP="00537280">
            <w:r>
              <w:t xml:space="preserve">Friday </w:t>
            </w:r>
          </w:p>
        </w:tc>
        <w:tc>
          <w:tcPr>
            <w:tcW w:w="591" w:type="pct"/>
          </w:tcPr>
          <w:p w14:paraId="65AFCAB7" w14:textId="77777777" w:rsidR="00671F89" w:rsidRDefault="00671F89" w:rsidP="00537280">
            <w:r>
              <w:t>Saturday</w:t>
            </w:r>
          </w:p>
        </w:tc>
        <w:tc>
          <w:tcPr>
            <w:tcW w:w="682" w:type="pct"/>
          </w:tcPr>
          <w:p w14:paraId="2400AD0B" w14:textId="77777777" w:rsidR="00671F89" w:rsidRDefault="00671F89" w:rsidP="00537280">
            <w:r>
              <w:t>Sunday</w:t>
            </w:r>
          </w:p>
        </w:tc>
      </w:tr>
      <w:tr w:rsidR="00BF7081" w14:paraId="05CD97AC" w14:textId="77777777" w:rsidTr="00537280">
        <w:trPr>
          <w:trHeight w:val="361"/>
        </w:trPr>
        <w:tc>
          <w:tcPr>
            <w:tcW w:w="546" w:type="pct"/>
          </w:tcPr>
          <w:p w14:paraId="691F4E5E" w14:textId="77777777" w:rsidR="00671F89" w:rsidRDefault="00671F89" w:rsidP="00537280">
            <w:r>
              <w:t xml:space="preserve">Stress rating </w:t>
            </w:r>
          </w:p>
        </w:tc>
        <w:tc>
          <w:tcPr>
            <w:tcW w:w="636" w:type="pct"/>
          </w:tcPr>
          <w:p w14:paraId="710E51F9" w14:textId="7FBB4150" w:rsidR="00671F89" w:rsidRDefault="00671F89" w:rsidP="00537280">
            <w:r>
              <w:t>8/10</w:t>
            </w:r>
          </w:p>
        </w:tc>
        <w:tc>
          <w:tcPr>
            <w:tcW w:w="682" w:type="pct"/>
          </w:tcPr>
          <w:p w14:paraId="4D6BB7E4" w14:textId="050DC0C0" w:rsidR="00671F89" w:rsidRDefault="00671F89" w:rsidP="00537280">
            <w:r>
              <w:t>6/10</w:t>
            </w:r>
          </w:p>
        </w:tc>
        <w:tc>
          <w:tcPr>
            <w:tcW w:w="636" w:type="pct"/>
          </w:tcPr>
          <w:p w14:paraId="387A782D" w14:textId="50122602" w:rsidR="00671F89" w:rsidRDefault="00671F89" w:rsidP="00537280">
            <w:r>
              <w:t>4/10</w:t>
            </w:r>
          </w:p>
        </w:tc>
        <w:tc>
          <w:tcPr>
            <w:tcW w:w="591" w:type="pct"/>
          </w:tcPr>
          <w:p w14:paraId="4D6121BA" w14:textId="2D7C59E6" w:rsidR="00671F89" w:rsidRDefault="00671F89" w:rsidP="00537280">
            <w:r>
              <w:t>4/10</w:t>
            </w:r>
          </w:p>
        </w:tc>
        <w:tc>
          <w:tcPr>
            <w:tcW w:w="636" w:type="pct"/>
          </w:tcPr>
          <w:p w14:paraId="2257AC12" w14:textId="4A0F6962" w:rsidR="00671F89" w:rsidRDefault="00671F89" w:rsidP="00537280">
            <w:r>
              <w:t>2/10</w:t>
            </w:r>
          </w:p>
        </w:tc>
        <w:tc>
          <w:tcPr>
            <w:tcW w:w="591" w:type="pct"/>
          </w:tcPr>
          <w:p w14:paraId="1870FDAB" w14:textId="6E7F500D" w:rsidR="00671F89" w:rsidRDefault="00671F89" w:rsidP="00537280">
            <w:r>
              <w:t>3/10</w:t>
            </w:r>
          </w:p>
        </w:tc>
        <w:tc>
          <w:tcPr>
            <w:tcW w:w="682" w:type="pct"/>
          </w:tcPr>
          <w:p w14:paraId="41C03567" w14:textId="2618CF69" w:rsidR="00671F89" w:rsidRDefault="00671F89" w:rsidP="00537280">
            <w:r>
              <w:t>5/10</w:t>
            </w:r>
          </w:p>
        </w:tc>
      </w:tr>
      <w:tr w:rsidR="00BF7081" w14:paraId="74980026" w14:textId="77777777" w:rsidTr="00537280">
        <w:trPr>
          <w:trHeight w:val="361"/>
        </w:trPr>
        <w:tc>
          <w:tcPr>
            <w:tcW w:w="546" w:type="pct"/>
          </w:tcPr>
          <w:p w14:paraId="3B406080" w14:textId="77777777" w:rsidR="00671F89" w:rsidRDefault="00671F89" w:rsidP="00537280">
            <w:r>
              <w:t>Symptom rating</w:t>
            </w:r>
          </w:p>
        </w:tc>
        <w:tc>
          <w:tcPr>
            <w:tcW w:w="636" w:type="pct"/>
          </w:tcPr>
          <w:p w14:paraId="2FC2DF20" w14:textId="632D75D9" w:rsidR="00671F89" w:rsidRDefault="00671F89" w:rsidP="00537280">
            <w:r>
              <w:t>7/10</w:t>
            </w:r>
          </w:p>
        </w:tc>
        <w:tc>
          <w:tcPr>
            <w:tcW w:w="682" w:type="pct"/>
          </w:tcPr>
          <w:p w14:paraId="61F6932F" w14:textId="775AEC60" w:rsidR="00671F89" w:rsidRDefault="00671F89" w:rsidP="00537280">
            <w:r>
              <w:t>3/10</w:t>
            </w:r>
          </w:p>
        </w:tc>
        <w:tc>
          <w:tcPr>
            <w:tcW w:w="636" w:type="pct"/>
          </w:tcPr>
          <w:p w14:paraId="4B7953A1" w14:textId="555924FC" w:rsidR="00671F89" w:rsidRDefault="00671F89" w:rsidP="00537280">
            <w:r>
              <w:t>3/10</w:t>
            </w:r>
          </w:p>
        </w:tc>
        <w:tc>
          <w:tcPr>
            <w:tcW w:w="591" w:type="pct"/>
          </w:tcPr>
          <w:p w14:paraId="088A345D" w14:textId="2A078003" w:rsidR="00671F89" w:rsidRDefault="00671F89" w:rsidP="00537280">
            <w:r>
              <w:t>3/10</w:t>
            </w:r>
          </w:p>
        </w:tc>
        <w:tc>
          <w:tcPr>
            <w:tcW w:w="636" w:type="pct"/>
          </w:tcPr>
          <w:p w14:paraId="39078457" w14:textId="12426466" w:rsidR="00671F89" w:rsidRDefault="00671F89" w:rsidP="00537280">
            <w:r>
              <w:t>3/10</w:t>
            </w:r>
          </w:p>
        </w:tc>
        <w:tc>
          <w:tcPr>
            <w:tcW w:w="591" w:type="pct"/>
          </w:tcPr>
          <w:p w14:paraId="706CCC0E" w14:textId="5E000D80" w:rsidR="00671F89" w:rsidRDefault="00671F89" w:rsidP="00537280">
            <w:r>
              <w:t>2/10</w:t>
            </w:r>
          </w:p>
        </w:tc>
        <w:tc>
          <w:tcPr>
            <w:tcW w:w="682" w:type="pct"/>
          </w:tcPr>
          <w:p w14:paraId="18DD15BF" w14:textId="578F23A5" w:rsidR="00671F89" w:rsidRDefault="00671F89" w:rsidP="00537280">
            <w:r>
              <w:t>4/10</w:t>
            </w:r>
          </w:p>
        </w:tc>
      </w:tr>
      <w:tr w:rsidR="00BF7081" w14:paraId="0A157D37" w14:textId="77777777" w:rsidTr="00BF7081">
        <w:trPr>
          <w:trHeight w:val="680"/>
        </w:trPr>
        <w:tc>
          <w:tcPr>
            <w:tcW w:w="546" w:type="pct"/>
          </w:tcPr>
          <w:p w14:paraId="064AA1C0" w14:textId="77777777" w:rsidR="00671F89" w:rsidRDefault="00671F89" w:rsidP="00537280">
            <w:r>
              <w:t>6am – 7am</w:t>
            </w:r>
          </w:p>
        </w:tc>
        <w:tc>
          <w:tcPr>
            <w:tcW w:w="636" w:type="pct"/>
            <w:shd w:val="clear" w:color="auto" w:fill="FFFF00"/>
          </w:tcPr>
          <w:p w14:paraId="782C049C" w14:textId="24F756C7" w:rsidR="00671F89" w:rsidRDefault="00671F89" w:rsidP="00537280">
            <w:r>
              <w:t xml:space="preserve">Wake up routine </w:t>
            </w:r>
          </w:p>
        </w:tc>
        <w:tc>
          <w:tcPr>
            <w:tcW w:w="682" w:type="pct"/>
            <w:shd w:val="clear" w:color="auto" w:fill="FFFF00"/>
          </w:tcPr>
          <w:p w14:paraId="4BB9C7E9" w14:textId="5E8B66E5" w:rsidR="00671F89" w:rsidRDefault="00671F89" w:rsidP="00537280">
            <w:r>
              <w:t xml:space="preserve">Wake up routine </w:t>
            </w:r>
          </w:p>
        </w:tc>
        <w:tc>
          <w:tcPr>
            <w:tcW w:w="636" w:type="pct"/>
            <w:shd w:val="clear" w:color="auto" w:fill="FFFF00"/>
          </w:tcPr>
          <w:p w14:paraId="31371D92" w14:textId="5C164CC1" w:rsidR="00671F89" w:rsidRDefault="00671F89" w:rsidP="00537280">
            <w:r>
              <w:t xml:space="preserve">Wake up routine </w:t>
            </w:r>
          </w:p>
        </w:tc>
        <w:tc>
          <w:tcPr>
            <w:tcW w:w="591" w:type="pct"/>
            <w:shd w:val="clear" w:color="auto" w:fill="92D050"/>
          </w:tcPr>
          <w:p w14:paraId="2A764168" w14:textId="4D94AF4F" w:rsidR="00671F89" w:rsidRDefault="00671F89" w:rsidP="00537280">
            <w:r>
              <w:t>Wake up routine &amp; meditate</w:t>
            </w:r>
          </w:p>
        </w:tc>
        <w:tc>
          <w:tcPr>
            <w:tcW w:w="636" w:type="pct"/>
            <w:shd w:val="clear" w:color="auto" w:fill="92D050"/>
          </w:tcPr>
          <w:p w14:paraId="15B804AE" w14:textId="36236345" w:rsidR="00671F89" w:rsidRDefault="00671F89" w:rsidP="00537280">
            <w:r>
              <w:t>Wake up routine &amp; meditate</w:t>
            </w:r>
          </w:p>
        </w:tc>
        <w:tc>
          <w:tcPr>
            <w:tcW w:w="591" w:type="pct"/>
            <w:shd w:val="clear" w:color="auto" w:fill="92D050"/>
          </w:tcPr>
          <w:p w14:paraId="4F984F24" w14:textId="35EEE234" w:rsidR="00671F89" w:rsidRDefault="00671F89" w:rsidP="00537280">
            <w:r>
              <w:t>Sleep</w:t>
            </w:r>
          </w:p>
        </w:tc>
        <w:tc>
          <w:tcPr>
            <w:tcW w:w="682" w:type="pct"/>
            <w:shd w:val="clear" w:color="auto" w:fill="92D050"/>
          </w:tcPr>
          <w:p w14:paraId="2121004E" w14:textId="625CDB1A" w:rsidR="00671F89" w:rsidRDefault="00671F89" w:rsidP="00537280">
            <w:r>
              <w:t>Sleep</w:t>
            </w:r>
          </w:p>
        </w:tc>
      </w:tr>
      <w:tr w:rsidR="00BF7081" w14:paraId="3FD35667" w14:textId="77777777" w:rsidTr="00BF7081">
        <w:trPr>
          <w:trHeight w:val="680"/>
        </w:trPr>
        <w:tc>
          <w:tcPr>
            <w:tcW w:w="546" w:type="pct"/>
          </w:tcPr>
          <w:p w14:paraId="75716864" w14:textId="77777777" w:rsidR="00671F89" w:rsidRDefault="00671F89" w:rsidP="00537280">
            <w:r>
              <w:t>7am-8am</w:t>
            </w:r>
          </w:p>
        </w:tc>
        <w:tc>
          <w:tcPr>
            <w:tcW w:w="636" w:type="pct"/>
            <w:shd w:val="clear" w:color="auto" w:fill="92D050"/>
          </w:tcPr>
          <w:p w14:paraId="1ABEB420" w14:textId="2D27DDE8" w:rsidR="00671F89" w:rsidRDefault="00BF7081" w:rsidP="00537280">
            <w:r>
              <w:t>Breakfast</w:t>
            </w:r>
          </w:p>
        </w:tc>
        <w:tc>
          <w:tcPr>
            <w:tcW w:w="682" w:type="pct"/>
            <w:shd w:val="clear" w:color="auto" w:fill="FFFF00"/>
          </w:tcPr>
          <w:p w14:paraId="2110E367" w14:textId="5651B9F2" w:rsidR="00671F89" w:rsidRDefault="00BF7081" w:rsidP="00537280">
            <w:r>
              <w:t>Commute</w:t>
            </w:r>
          </w:p>
        </w:tc>
        <w:tc>
          <w:tcPr>
            <w:tcW w:w="636" w:type="pct"/>
            <w:shd w:val="clear" w:color="auto" w:fill="92D050"/>
          </w:tcPr>
          <w:p w14:paraId="1FF0AD9A" w14:textId="5B7FD07D" w:rsidR="00671F89" w:rsidRDefault="00BF7081" w:rsidP="00537280">
            <w:r>
              <w:t>Breakfast</w:t>
            </w:r>
          </w:p>
        </w:tc>
        <w:tc>
          <w:tcPr>
            <w:tcW w:w="591" w:type="pct"/>
            <w:shd w:val="clear" w:color="auto" w:fill="92D050"/>
          </w:tcPr>
          <w:p w14:paraId="6F40B5D9" w14:textId="0B21007D" w:rsidR="00671F89" w:rsidRDefault="00BF7081" w:rsidP="00537280">
            <w:r>
              <w:t>Breakfast</w:t>
            </w:r>
          </w:p>
        </w:tc>
        <w:tc>
          <w:tcPr>
            <w:tcW w:w="636" w:type="pct"/>
            <w:shd w:val="clear" w:color="auto" w:fill="FF0000"/>
          </w:tcPr>
          <w:p w14:paraId="208D3BEC" w14:textId="462E553D" w:rsidR="00671F89" w:rsidRDefault="00BF7081" w:rsidP="00537280">
            <w:r>
              <w:t>Argument &amp; work</w:t>
            </w:r>
          </w:p>
        </w:tc>
        <w:tc>
          <w:tcPr>
            <w:tcW w:w="591" w:type="pct"/>
            <w:shd w:val="clear" w:color="auto" w:fill="92D050"/>
          </w:tcPr>
          <w:p w14:paraId="65408A66" w14:textId="1E657E34" w:rsidR="00671F89" w:rsidRDefault="00671F89" w:rsidP="00537280">
            <w:r>
              <w:t>Sleep</w:t>
            </w:r>
          </w:p>
        </w:tc>
        <w:tc>
          <w:tcPr>
            <w:tcW w:w="682" w:type="pct"/>
            <w:shd w:val="clear" w:color="auto" w:fill="92D050"/>
          </w:tcPr>
          <w:p w14:paraId="780A57B3" w14:textId="2409D919" w:rsidR="00671F89" w:rsidRDefault="00671F89" w:rsidP="00537280">
            <w:r>
              <w:t>Sleep</w:t>
            </w:r>
          </w:p>
        </w:tc>
      </w:tr>
      <w:tr w:rsidR="00BF7081" w14:paraId="01C35572" w14:textId="77777777" w:rsidTr="00BF7081">
        <w:trPr>
          <w:trHeight w:val="680"/>
        </w:trPr>
        <w:tc>
          <w:tcPr>
            <w:tcW w:w="546" w:type="pct"/>
          </w:tcPr>
          <w:p w14:paraId="29A6884F" w14:textId="77777777" w:rsidR="00671F89" w:rsidRDefault="00671F89" w:rsidP="00537280">
            <w:r>
              <w:t>8am -9am</w:t>
            </w:r>
          </w:p>
        </w:tc>
        <w:tc>
          <w:tcPr>
            <w:tcW w:w="636" w:type="pct"/>
            <w:shd w:val="clear" w:color="auto" w:fill="FFFF00"/>
          </w:tcPr>
          <w:p w14:paraId="74C7FED6" w14:textId="38459046" w:rsidR="00671F89" w:rsidRDefault="00BF7081" w:rsidP="00537280">
            <w:r>
              <w:t>Emails</w:t>
            </w:r>
          </w:p>
        </w:tc>
        <w:tc>
          <w:tcPr>
            <w:tcW w:w="682" w:type="pct"/>
            <w:shd w:val="clear" w:color="auto" w:fill="FFFF00"/>
          </w:tcPr>
          <w:p w14:paraId="3788442A" w14:textId="01B36229" w:rsidR="00671F89" w:rsidRDefault="00BF7081" w:rsidP="00537280">
            <w:r>
              <w:t>Admin</w:t>
            </w:r>
          </w:p>
        </w:tc>
        <w:tc>
          <w:tcPr>
            <w:tcW w:w="636" w:type="pct"/>
            <w:shd w:val="clear" w:color="auto" w:fill="FFFF00"/>
          </w:tcPr>
          <w:p w14:paraId="01ABD2CF" w14:textId="296E5E06" w:rsidR="00671F89" w:rsidRDefault="00BF7081" w:rsidP="00537280">
            <w:r>
              <w:t>Working</w:t>
            </w:r>
          </w:p>
        </w:tc>
        <w:tc>
          <w:tcPr>
            <w:tcW w:w="591" w:type="pct"/>
            <w:shd w:val="clear" w:color="auto" w:fill="FFFF00"/>
          </w:tcPr>
          <w:p w14:paraId="37C2F09E" w14:textId="40B929D9" w:rsidR="00671F89" w:rsidRDefault="00BF7081" w:rsidP="00537280">
            <w:r>
              <w:t>Admin</w:t>
            </w:r>
          </w:p>
        </w:tc>
        <w:tc>
          <w:tcPr>
            <w:tcW w:w="636" w:type="pct"/>
            <w:shd w:val="clear" w:color="auto" w:fill="FF0000"/>
          </w:tcPr>
          <w:p w14:paraId="4C95B7B0" w14:textId="4B862246" w:rsidR="00671F89" w:rsidRDefault="00BF7081" w:rsidP="00537280">
            <w:r>
              <w:t>Meeting</w:t>
            </w:r>
          </w:p>
        </w:tc>
        <w:tc>
          <w:tcPr>
            <w:tcW w:w="591" w:type="pct"/>
            <w:shd w:val="clear" w:color="auto" w:fill="92D050"/>
          </w:tcPr>
          <w:p w14:paraId="26B4C710" w14:textId="2482EFCA" w:rsidR="00671F89" w:rsidRDefault="00671F89" w:rsidP="00537280">
            <w:r>
              <w:t xml:space="preserve">Sleep </w:t>
            </w:r>
          </w:p>
        </w:tc>
        <w:tc>
          <w:tcPr>
            <w:tcW w:w="682" w:type="pct"/>
            <w:shd w:val="clear" w:color="auto" w:fill="92D050"/>
          </w:tcPr>
          <w:p w14:paraId="0045686A" w14:textId="52863B01" w:rsidR="00671F89" w:rsidRDefault="00671F89" w:rsidP="00537280">
            <w:r>
              <w:t xml:space="preserve">Sleep </w:t>
            </w:r>
          </w:p>
        </w:tc>
      </w:tr>
      <w:tr w:rsidR="00BF7081" w14:paraId="7F994EAB" w14:textId="77777777" w:rsidTr="00BF7081">
        <w:trPr>
          <w:trHeight w:val="680"/>
        </w:trPr>
        <w:tc>
          <w:tcPr>
            <w:tcW w:w="546" w:type="pct"/>
          </w:tcPr>
          <w:p w14:paraId="3DB1ACF7" w14:textId="77777777" w:rsidR="00671F89" w:rsidRDefault="00671F89" w:rsidP="00537280">
            <w:r>
              <w:t>9am – 10am</w:t>
            </w:r>
          </w:p>
        </w:tc>
        <w:tc>
          <w:tcPr>
            <w:tcW w:w="636" w:type="pct"/>
            <w:shd w:val="clear" w:color="auto" w:fill="FF0000"/>
          </w:tcPr>
          <w:p w14:paraId="64454A92" w14:textId="4E290527" w:rsidR="00671F89" w:rsidRDefault="00BF7081" w:rsidP="00537280">
            <w:r>
              <w:t>Working</w:t>
            </w:r>
          </w:p>
        </w:tc>
        <w:tc>
          <w:tcPr>
            <w:tcW w:w="682" w:type="pct"/>
            <w:shd w:val="clear" w:color="auto" w:fill="FF0000"/>
          </w:tcPr>
          <w:p w14:paraId="514AAE8F" w14:textId="2705F747" w:rsidR="00671F89" w:rsidRDefault="00BF7081" w:rsidP="00537280">
            <w:r>
              <w:t>Working</w:t>
            </w:r>
          </w:p>
        </w:tc>
        <w:tc>
          <w:tcPr>
            <w:tcW w:w="636" w:type="pct"/>
            <w:shd w:val="clear" w:color="auto" w:fill="FFFF00"/>
          </w:tcPr>
          <w:p w14:paraId="391796E4" w14:textId="74628085" w:rsidR="00671F89" w:rsidRDefault="00BF7081" w:rsidP="00537280">
            <w:r>
              <w:t>Working</w:t>
            </w:r>
          </w:p>
        </w:tc>
        <w:tc>
          <w:tcPr>
            <w:tcW w:w="591" w:type="pct"/>
            <w:shd w:val="clear" w:color="auto" w:fill="FFFF00"/>
          </w:tcPr>
          <w:p w14:paraId="4D339589" w14:textId="77777777" w:rsidR="00BF7081" w:rsidRDefault="00BF7081" w:rsidP="00537280">
            <w:r>
              <w:t>Admin/</w:t>
            </w:r>
          </w:p>
          <w:p w14:paraId="590474BB" w14:textId="5A320D42" w:rsidR="00671F89" w:rsidRDefault="00BF7081" w:rsidP="00537280">
            <w:r>
              <w:t>procrastinate</w:t>
            </w:r>
          </w:p>
        </w:tc>
        <w:tc>
          <w:tcPr>
            <w:tcW w:w="636" w:type="pct"/>
            <w:shd w:val="clear" w:color="auto" w:fill="FFFF00"/>
          </w:tcPr>
          <w:p w14:paraId="1AFF03DA" w14:textId="783316BD" w:rsidR="00671F89" w:rsidRDefault="00BF7081" w:rsidP="00537280">
            <w:r>
              <w:t>Walk</w:t>
            </w:r>
          </w:p>
        </w:tc>
        <w:tc>
          <w:tcPr>
            <w:tcW w:w="591" w:type="pct"/>
            <w:shd w:val="clear" w:color="auto" w:fill="92D050"/>
          </w:tcPr>
          <w:p w14:paraId="44437479" w14:textId="1320DFC8" w:rsidR="00671F89" w:rsidRDefault="00BF7081" w:rsidP="00537280">
            <w:r>
              <w:t>Breakfast &amp; TV</w:t>
            </w:r>
          </w:p>
        </w:tc>
        <w:tc>
          <w:tcPr>
            <w:tcW w:w="682" w:type="pct"/>
            <w:shd w:val="clear" w:color="auto" w:fill="92D050"/>
          </w:tcPr>
          <w:p w14:paraId="6AD81B39" w14:textId="1597A932" w:rsidR="00671F89" w:rsidRDefault="00BF7081" w:rsidP="00537280">
            <w:r>
              <w:t>Breakfast &amp; TV</w:t>
            </w:r>
          </w:p>
        </w:tc>
      </w:tr>
    </w:tbl>
    <w:p w14:paraId="59926A7D" w14:textId="77777777" w:rsidR="00671F89" w:rsidRDefault="00671F89" w:rsidP="00327BC5">
      <w:pPr>
        <w:spacing w:after="0"/>
      </w:pPr>
    </w:p>
    <w:p w14:paraId="376C944E" w14:textId="5B823AB1" w:rsidR="00FC24E7" w:rsidRDefault="00FC24E7" w:rsidP="00327BC5">
      <w:pPr>
        <w:spacing w:after="0"/>
      </w:pPr>
    </w:p>
    <w:p w14:paraId="02786DA2" w14:textId="77777777" w:rsidR="00BF7081" w:rsidRDefault="00BF7081" w:rsidP="00327BC5">
      <w:pPr>
        <w:spacing w:after="0"/>
      </w:pPr>
    </w:p>
    <w:p w14:paraId="5F457E6C" w14:textId="25A69394" w:rsidR="00BF7081" w:rsidRDefault="00BF7081" w:rsidP="00327BC5">
      <w:pPr>
        <w:spacing w:after="0"/>
        <w:sectPr w:rsidR="00BF7081" w:rsidSect="00FC24E7">
          <w:type w:val="continuous"/>
          <w:pgSz w:w="16838" w:h="11906" w:orient="landscape"/>
          <w:pgMar w:top="1440" w:right="1440" w:bottom="1440" w:left="1440" w:header="708" w:footer="708" w:gutter="0"/>
          <w:cols w:space="708"/>
          <w:docGrid w:linePitch="360"/>
        </w:sectPr>
      </w:pPr>
    </w:p>
    <w:p w14:paraId="1E6175C3" w14:textId="05CA2A57" w:rsidR="00FC24E7" w:rsidRDefault="00FC24E7" w:rsidP="00327BC5">
      <w:pPr>
        <w:spacing w:after="0"/>
      </w:pPr>
    </w:p>
    <w:p w14:paraId="37C6EDEC" w14:textId="65A257EA" w:rsidR="00440D7A" w:rsidRDefault="00440D7A" w:rsidP="00327BC5">
      <w:pPr>
        <w:spacing w:after="0"/>
      </w:pPr>
    </w:p>
    <w:p w14:paraId="579E5901" w14:textId="4AF41FE1" w:rsidR="00440D7A" w:rsidRDefault="00440D7A" w:rsidP="00327BC5">
      <w:pPr>
        <w:spacing w:after="0"/>
      </w:pPr>
    </w:p>
    <w:p w14:paraId="1277DA93" w14:textId="26F55A9D" w:rsidR="00440D7A" w:rsidRDefault="00440D7A" w:rsidP="00327BC5">
      <w:pPr>
        <w:spacing w:after="0"/>
      </w:pPr>
    </w:p>
    <w:p w14:paraId="2DA1F6ED" w14:textId="59847247" w:rsidR="00440D7A" w:rsidRDefault="00440D7A" w:rsidP="00327BC5">
      <w:pPr>
        <w:spacing w:after="0"/>
      </w:pPr>
    </w:p>
    <w:p w14:paraId="4920E682" w14:textId="77777777" w:rsidR="00440D7A" w:rsidRDefault="00440D7A" w:rsidP="00327BC5">
      <w:pPr>
        <w:spacing w:after="0"/>
      </w:pPr>
    </w:p>
    <w:tbl>
      <w:tblPr>
        <w:tblStyle w:val="TableGrid"/>
        <w:tblW w:w="5261" w:type="pct"/>
        <w:tblInd w:w="-714" w:type="dxa"/>
        <w:tblLook w:val="04A0" w:firstRow="1" w:lastRow="0" w:firstColumn="1" w:lastColumn="0" w:noHBand="0" w:noVBand="1"/>
      </w:tblPr>
      <w:tblGrid>
        <w:gridCol w:w="1703"/>
        <w:gridCol w:w="1853"/>
        <w:gridCol w:w="1853"/>
        <w:gridCol w:w="1853"/>
        <w:gridCol w:w="1855"/>
        <w:gridCol w:w="1852"/>
        <w:gridCol w:w="1852"/>
        <w:gridCol w:w="1855"/>
      </w:tblGrid>
      <w:tr w:rsidR="00FC24E7" w14:paraId="190C05A2" w14:textId="77777777" w:rsidTr="00440D7A">
        <w:tc>
          <w:tcPr>
            <w:tcW w:w="580" w:type="pct"/>
          </w:tcPr>
          <w:p w14:paraId="735F127A" w14:textId="77777777" w:rsidR="00FC24E7" w:rsidRDefault="00FC24E7" w:rsidP="00537280">
            <w:bookmarkStart w:id="0" w:name="OLE_LINK1"/>
            <w:bookmarkStart w:id="1" w:name="OLE_LINK2"/>
          </w:p>
        </w:tc>
        <w:tc>
          <w:tcPr>
            <w:tcW w:w="631" w:type="pct"/>
          </w:tcPr>
          <w:p w14:paraId="2154DA18" w14:textId="77777777" w:rsidR="00FC24E7" w:rsidRDefault="00FC24E7" w:rsidP="00537280">
            <w:r>
              <w:t>Monday</w:t>
            </w:r>
          </w:p>
        </w:tc>
        <w:tc>
          <w:tcPr>
            <w:tcW w:w="631" w:type="pct"/>
          </w:tcPr>
          <w:p w14:paraId="4F3F834A" w14:textId="77777777" w:rsidR="00FC24E7" w:rsidRDefault="00FC24E7" w:rsidP="00537280">
            <w:r>
              <w:t>Tuesday</w:t>
            </w:r>
          </w:p>
        </w:tc>
        <w:tc>
          <w:tcPr>
            <w:tcW w:w="631" w:type="pct"/>
          </w:tcPr>
          <w:p w14:paraId="529C8D0A" w14:textId="77777777" w:rsidR="00FC24E7" w:rsidRDefault="00FC24E7" w:rsidP="00537280">
            <w:r>
              <w:t>Wednesday</w:t>
            </w:r>
          </w:p>
        </w:tc>
        <w:tc>
          <w:tcPr>
            <w:tcW w:w="632" w:type="pct"/>
          </w:tcPr>
          <w:p w14:paraId="5ADBACB2" w14:textId="77777777" w:rsidR="00FC24E7" w:rsidRDefault="00FC24E7" w:rsidP="00537280">
            <w:r>
              <w:t>Thursday</w:t>
            </w:r>
          </w:p>
        </w:tc>
        <w:tc>
          <w:tcPr>
            <w:tcW w:w="631" w:type="pct"/>
          </w:tcPr>
          <w:p w14:paraId="387D105E" w14:textId="77777777" w:rsidR="00FC24E7" w:rsidRDefault="00FC24E7" w:rsidP="00537280">
            <w:r>
              <w:t xml:space="preserve">Friday </w:t>
            </w:r>
          </w:p>
        </w:tc>
        <w:tc>
          <w:tcPr>
            <w:tcW w:w="631" w:type="pct"/>
          </w:tcPr>
          <w:p w14:paraId="30E9A89C" w14:textId="77777777" w:rsidR="00FC24E7" w:rsidRDefault="00FC24E7" w:rsidP="00537280">
            <w:r>
              <w:t>Saturday</w:t>
            </w:r>
          </w:p>
        </w:tc>
        <w:tc>
          <w:tcPr>
            <w:tcW w:w="632" w:type="pct"/>
          </w:tcPr>
          <w:p w14:paraId="0EF646EF" w14:textId="77777777" w:rsidR="00FC24E7" w:rsidRDefault="00FC24E7" w:rsidP="00537280">
            <w:r>
              <w:t>Sunday</w:t>
            </w:r>
          </w:p>
        </w:tc>
      </w:tr>
      <w:tr w:rsidR="00671F89" w14:paraId="73E45F0B" w14:textId="77777777" w:rsidTr="00440D7A">
        <w:trPr>
          <w:trHeight w:val="361"/>
        </w:trPr>
        <w:tc>
          <w:tcPr>
            <w:tcW w:w="580" w:type="pct"/>
          </w:tcPr>
          <w:p w14:paraId="027A8D04" w14:textId="7FBA75EB" w:rsidR="00671F89" w:rsidRDefault="00671F89" w:rsidP="00537280">
            <w:r>
              <w:t xml:space="preserve">Stress rating </w:t>
            </w:r>
          </w:p>
        </w:tc>
        <w:tc>
          <w:tcPr>
            <w:tcW w:w="631" w:type="pct"/>
          </w:tcPr>
          <w:p w14:paraId="32807692" w14:textId="77777777" w:rsidR="00671F89" w:rsidRDefault="00671F89" w:rsidP="00537280"/>
        </w:tc>
        <w:tc>
          <w:tcPr>
            <w:tcW w:w="631" w:type="pct"/>
          </w:tcPr>
          <w:p w14:paraId="055187A7" w14:textId="77777777" w:rsidR="00671F89" w:rsidRDefault="00671F89" w:rsidP="00537280"/>
        </w:tc>
        <w:tc>
          <w:tcPr>
            <w:tcW w:w="631" w:type="pct"/>
          </w:tcPr>
          <w:p w14:paraId="23CDB629" w14:textId="77777777" w:rsidR="00671F89" w:rsidRDefault="00671F89" w:rsidP="00537280"/>
        </w:tc>
        <w:tc>
          <w:tcPr>
            <w:tcW w:w="632" w:type="pct"/>
          </w:tcPr>
          <w:p w14:paraId="25D207FB" w14:textId="77777777" w:rsidR="00671F89" w:rsidRDefault="00671F89" w:rsidP="00537280"/>
        </w:tc>
        <w:tc>
          <w:tcPr>
            <w:tcW w:w="631" w:type="pct"/>
          </w:tcPr>
          <w:p w14:paraId="0588EDCC" w14:textId="77777777" w:rsidR="00671F89" w:rsidRDefault="00671F89" w:rsidP="00537280"/>
        </w:tc>
        <w:tc>
          <w:tcPr>
            <w:tcW w:w="631" w:type="pct"/>
          </w:tcPr>
          <w:p w14:paraId="711754C4" w14:textId="77777777" w:rsidR="00671F89" w:rsidRDefault="00671F89" w:rsidP="00537280"/>
        </w:tc>
        <w:tc>
          <w:tcPr>
            <w:tcW w:w="632" w:type="pct"/>
          </w:tcPr>
          <w:p w14:paraId="271BE31C" w14:textId="77777777" w:rsidR="00671F89" w:rsidRDefault="00671F89" w:rsidP="00537280"/>
        </w:tc>
      </w:tr>
      <w:tr w:rsidR="00671F89" w14:paraId="2604BEBA" w14:textId="77777777" w:rsidTr="00440D7A">
        <w:trPr>
          <w:trHeight w:val="361"/>
        </w:trPr>
        <w:tc>
          <w:tcPr>
            <w:tcW w:w="580" w:type="pct"/>
          </w:tcPr>
          <w:p w14:paraId="29FAAF70" w14:textId="1F9EA6AD" w:rsidR="00671F89" w:rsidRDefault="00671F89" w:rsidP="00537280">
            <w:r>
              <w:t>Symptom rating</w:t>
            </w:r>
          </w:p>
        </w:tc>
        <w:tc>
          <w:tcPr>
            <w:tcW w:w="631" w:type="pct"/>
          </w:tcPr>
          <w:p w14:paraId="112918FB" w14:textId="77777777" w:rsidR="00671F89" w:rsidRDefault="00671F89" w:rsidP="00537280"/>
        </w:tc>
        <w:tc>
          <w:tcPr>
            <w:tcW w:w="631" w:type="pct"/>
          </w:tcPr>
          <w:p w14:paraId="70B01EFC" w14:textId="77777777" w:rsidR="00671F89" w:rsidRDefault="00671F89" w:rsidP="00537280"/>
        </w:tc>
        <w:tc>
          <w:tcPr>
            <w:tcW w:w="631" w:type="pct"/>
          </w:tcPr>
          <w:p w14:paraId="2FA1A687" w14:textId="77777777" w:rsidR="00671F89" w:rsidRDefault="00671F89" w:rsidP="00537280"/>
        </w:tc>
        <w:tc>
          <w:tcPr>
            <w:tcW w:w="632" w:type="pct"/>
          </w:tcPr>
          <w:p w14:paraId="677E61FB" w14:textId="77777777" w:rsidR="00671F89" w:rsidRDefault="00671F89" w:rsidP="00537280"/>
        </w:tc>
        <w:tc>
          <w:tcPr>
            <w:tcW w:w="631" w:type="pct"/>
          </w:tcPr>
          <w:p w14:paraId="7681CB53" w14:textId="77777777" w:rsidR="00671F89" w:rsidRDefault="00671F89" w:rsidP="00537280"/>
        </w:tc>
        <w:tc>
          <w:tcPr>
            <w:tcW w:w="631" w:type="pct"/>
          </w:tcPr>
          <w:p w14:paraId="6C6213A1" w14:textId="77777777" w:rsidR="00671F89" w:rsidRDefault="00671F89" w:rsidP="00537280"/>
        </w:tc>
        <w:tc>
          <w:tcPr>
            <w:tcW w:w="632" w:type="pct"/>
          </w:tcPr>
          <w:p w14:paraId="0997F7A9" w14:textId="77777777" w:rsidR="00671F89" w:rsidRDefault="00671F89" w:rsidP="00537280"/>
        </w:tc>
      </w:tr>
      <w:tr w:rsidR="00FC24E7" w14:paraId="67792F15" w14:textId="77777777" w:rsidTr="00440D7A">
        <w:trPr>
          <w:trHeight w:val="680"/>
        </w:trPr>
        <w:tc>
          <w:tcPr>
            <w:tcW w:w="580" w:type="pct"/>
          </w:tcPr>
          <w:p w14:paraId="7D40E446" w14:textId="77777777" w:rsidR="00FC24E7" w:rsidRDefault="00FC24E7" w:rsidP="00537280">
            <w:r>
              <w:t>6am – 7am</w:t>
            </w:r>
          </w:p>
        </w:tc>
        <w:tc>
          <w:tcPr>
            <w:tcW w:w="631" w:type="pct"/>
          </w:tcPr>
          <w:p w14:paraId="3D825C1F" w14:textId="77777777" w:rsidR="00FC24E7" w:rsidRDefault="00FC24E7" w:rsidP="00537280"/>
        </w:tc>
        <w:tc>
          <w:tcPr>
            <w:tcW w:w="631" w:type="pct"/>
          </w:tcPr>
          <w:p w14:paraId="4D14F37E" w14:textId="77777777" w:rsidR="00FC24E7" w:rsidRDefault="00FC24E7" w:rsidP="00537280"/>
        </w:tc>
        <w:tc>
          <w:tcPr>
            <w:tcW w:w="631" w:type="pct"/>
          </w:tcPr>
          <w:p w14:paraId="37CE07A2" w14:textId="77777777" w:rsidR="00FC24E7" w:rsidRDefault="00FC24E7" w:rsidP="00537280"/>
        </w:tc>
        <w:tc>
          <w:tcPr>
            <w:tcW w:w="632" w:type="pct"/>
          </w:tcPr>
          <w:p w14:paraId="7607AA0A" w14:textId="77777777" w:rsidR="00FC24E7" w:rsidRDefault="00FC24E7" w:rsidP="00537280"/>
        </w:tc>
        <w:tc>
          <w:tcPr>
            <w:tcW w:w="631" w:type="pct"/>
          </w:tcPr>
          <w:p w14:paraId="1F1339D2" w14:textId="77777777" w:rsidR="00FC24E7" w:rsidRDefault="00FC24E7" w:rsidP="00537280"/>
        </w:tc>
        <w:tc>
          <w:tcPr>
            <w:tcW w:w="631" w:type="pct"/>
          </w:tcPr>
          <w:p w14:paraId="3F9DEE41" w14:textId="77777777" w:rsidR="00FC24E7" w:rsidRDefault="00FC24E7" w:rsidP="00537280"/>
        </w:tc>
        <w:tc>
          <w:tcPr>
            <w:tcW w:w="632" w:type="pct"/>
          </w:tcPr>
          <w:p w14:paraId="28C9F999" w14:textId="77777777" w:rsidR="00FC24E7" w:rsidRDefault="00FC24E7" w:rsidP="00537280"/>
        </w:tc>
      </w:tr>
      <w:tr w:rsidR="00FC24E7" w14:paraId="3700C8CA" w14:textId="77777777" w:rsidTr="00440D7A">
        <w:trPr>
          <w:trHeight w:val="680"/>
        </w:trPr>
        <w:tc>
          <w:tcPr>
            <w:tcW w:w="580" w:type="pct"/>
          </w:tcPr>
          <w:p w14:paraId="2F1023ED" w14:textId="77777777" w:rsidR="00FC24E7" w:rsidRDefault="00FC24E7" w:rsidP="00537280">
            <w:r>
              <w:t>7am-8am</w:t>
            </w:r>
          </w:p>
        </w:tc>
        <w:tc>
          <w:tcPr>
            <w:tcW w:w="631" w:type="pct"/>
          </w:tcPr>
          <w:p w14:paraId="193F1923" w14:textId="77777777" w:rsidR="00FC24E7" w:rsidRDefault="00FC24E7" w:rsidP="00537280"/>
        </w:tc>
        <w:tc>
          <w:tcPr>
            <w:tcW w:w="631" w:type="pct"/>
          </w:tcPr>
          <w:p w14:paraId="24B4059E" w14:textId="77777777" w:rsidR="00FC24E7" w:rsidRDefault="00FC24E7" w:rsidP="00537280"/>
        </w:tc>
        <w:tc>
          <w:tcPr>
            <w:tcW w:w="631" w:type="pct"/>
          </w:tcPr>
          <w:p w14:paraId="29485731" w14:textId="77777777" w:rsidR="00FC24E7" w:rsidRDefault="00FC24E7" w:rsidP="00537280"/>
        </w:tc>
        <w:tc>
          <w:tcPr>
            <w:tcW w:w="632" w:type="pct"/>
          </w:tcPr>
          <w:p w14:paraId="5745AFA4" w14:textId="1B1C82F5" w:rsidR="00FC24E7" w:rsidRDefault="00FC24E7" w:rsidP="00537280"/>
        </w:tc>
        <w:tc>
          <w:tcPr>
            <w:tcW w:w="631" w:type="pct"/>
          </w:tcPr>
          <w:p w14:paraId="2770134D" w14:textId="77777777" w:rsidR="00FC24E7" w:rsidRDefault="00FC24E7" w:rsidP="00537280"/>
        </w:tc>
        <w:tc>
          <w:tcPr>
            <w:tcW w:w="631" w:type="pct"/>
          </w:tcPr>
          <w:p w14:paraId="11A139F5" w14:textId="77777777" w:rsidR="00FC24E7" w:rsidRDefault="00FC24E7" w:rsidP="00537280"/>
        </w:tc>
        <w:tc>
          <w:tcPr>
            <w:tcW w:w="632" w:type="pct"/>
          </w:tcPr>
          <w:p w14:paraId="71391C54" w14:textId="77777777" w:rsidR="00FC24E7" w:rsidRDefault="00FC24E7" w:rsidP="00537280"/>
        </w:tc>
      </w:tr>
      <w:tr w:rsidR="00FC24E7" w14:paraId="358E5B07" w14:textId="77777777" w:rsidTr="00440D7A">
        <w:trPr>
          <w:trHeight w:val="680"/>
        </w:trPr>
        <w:tc>
          <w:tcPr>
            <w:tcW w:w="580" w:type="pct"/>
          </w:tcPr>
          <w:p w14:paraId="3423B40B" w14:textId="77777777" w:rsidR="00FC24E7" w:rsidRDefault="00FC24E7" w:rsidP="00537280">
            <w:r>
              <w:t>8am -9am</w:t>
            </w:r>
          </w:p>
        </w:tc>
        <w:tc>
          <w:tcPr>
            <w:tcW w:w="631" w:type="pct"/>
          </w:tcPr>
          <w:p w14:paraId="58BEC87C" w14:textId="77777777" w:rsidR="00FC24E7" w:rsidRDefault="00FC24E7" w:rsidP="00537280"/>
        </w:tc>
        <w:tc>
          <w:tcPr>
            <w:tcW w:w="631" w:type="pct"/>
          </w:tcPr>
          <w:p w14:paraId="2A1E299F" w14:textId="77777777" w:rsidR="00FC24E7" w:rsidRDefault="00FC24E7" w:rsidP="00537280"/>
        </w:tc>
        <w:tc>
          <w:tcPr>
            <w:tcW w:w="631" w:type="pct"/>
          </w:tcPr>
          <w:p w14:paraId="622F73CE" w14:textId="77777777" w:rsidR="00FC24E7" w:rsidRDefault="00FC24E7" w:rsidP="00537280"/>
        </w:tc>
        <w:tc>
          <w:tcPr>
            <w:tcW w:w="632" w:type="pct"/>
          </w:tcPr>
          <w:p w14:paraId="517A84C5" w14:textId="77777777" w:rsidR="00FC24E7" w:rsidRDefault="00FC24E7" w:rsidP="00537280"/>
        </w:tc>
        <w:tc>
          <w:tcPr>
            <w:tcW w:w="631" w:type="pct"/>
          </w:tcPr>
          <w:p w14:paraId="644458B9" w14:textId="77777777" w:rsidR="00FC24E7" w:rsidRDefault="00FC24E7" w:rsidP="00537280"/>
        </w:tc>
        <w:tc>
          <w:tcPr>
            <w:tcW w:w="631" w:type="pct"/>
          </w:tcPr>
          <w:p w14:paraId="2D0CA546" w14:textId="77777777" w:rsidR="00FC24E7" w:rsidRDefault="00FC24E7" w:rsidP="00537280"/>
        </w:tc>
        <w:tc>
          <w:tcPr>
            <w:tcW w:w="632" w:type="pct"/>
          </w:tcPr>
          <w:p w14:paraId="592D2FC4" w14:textId="77777777" w:rsidR="00FC24E7" w:rsidRDefault="00FC24E7" w:rsidP="00537280"/>
        </w:tc>
      </w:tr>
      <w:tr w:rsidR="00FC24E7" w14:paraId="037A06E5" w14:textId="77777777" w:rsidTr="00440D7A">
        <w:trPr>
          <w:trHeight w:val="680"/>
        </w:trPr>
        <w:tc>
          <w:tcPr>
            <w:tcW w:w="580" w:type="pct"/>
          </w:tcPr>
          <w:p w14:paraId="3146F9CE" w14:textId="77777777" w:rsidR="00FC24E7" w:rsidRDefault="00FC24E7" w:rsidP="00537280">
            <w:r>
              <w:t>9am – 10am</w:t>
            </w:r>
          </w:p>
        </w:tc>
        <w:tc>
          <w:tcPr>
            <w:tcW w:w="631" w:type="pct"/>
          </w:tcPr>
          <w:p w14:paraId="0AEA1AA6" w14:textId="77777777" w:rsidR="00FC24E7" w:rsidRDefault="00FC24E7" w:rsidP="00537280"/>
        </w:tc>
        <w:tc>
          <w:tcPr>
            <w:tcW w:w="631" w:type="pct"/>
          </w:tcPr>
          <w:p w14:paraId="520CF85E" w14:textId="77777777" w:rsidR="00FC24E7" w:rsidRDefault="00FC24E7" w:rsidP="00537280"/>
        </w:tc>
        <w:tc>
          <w:tcPr>
            <w:tcW w:w="631" w:type="pct"/>
          </w:tcPr>
          <w:p w14:paraId="56A1127A" w14:textId="77777777" w:rsidR="00FC24E7" w:rsidRDefault="00FC24E7" w:rsidP="00537280"/>
        </w:tc>
        <w:tc>
          <w:tcPr>
            <w:tcW w:w="632" w:type="pct"/>
          </w:tcPr>
          <w:p w14:paraId="7C4EB479" w14:textId="77777777" w:rsidR="00FC24E7" w:rsidRDefault="00FC24E7" w:rsidP="00537280"/>
        </w:tc>
        <w:tc>
          <w:tcPr>
            <w:tcW w:w="631" w:type="pct"/>
          </w:tcPr>
          <w:p w14:paraId="726E8435" w14:textId="77777777" w:rsidR="00FC24E7" w:rsidRDefault="00FC24E7" w:rsidP="00537280"/>
        </w:tc>
        <w:tc>
          <w:tcPr>
            <w:tcW w:w="631" w:type="pct"/>
          </w:tcPr>
          <w:p w14:paraId="14D2E802" w14:textId="77777777" w:rsidR="00FC24E7" w:rsidRDefault="00FC24E7" w:rsidP="00537280"/>
        </w:tc>
        <w:tc>
          <w:tcPr>
            <w:tcW w:w="632" w:type="pct"/>
          </w:tcPr>
          <w:p w14:paraId="7A1B46DA" w14:textId="77777777" w:rsidR="00FC24E7" w:rsidRDefault="00FC24E7" w:rsidP="00537280"/>
        </w:tc>
      </w:tr>
      <w:tr w:rsidR="00FC24E7" w14:paraId="16CD6250" w14:textId="77777777" w:rsidTr="00440D7A">
        <w:trPr>
          <w:trHeight w:val="680"/>
        </w:trPr>
        <w:tc>
          <w:tcPr>
            <w:tcW w:w="580" w:type="pct"/>
          </w:tcPr>
          <w:p w14:paraId="7B672FAB" w14:textId="77777777" w:rsidR="00FC24E7" w:rsidRDefault="00FC24E7" w:rsidP="00537280">
            <w:r>
              <w:t>10am – 11am</w:t>
            </w:r>
          </w:p>
        </w:tc>
        <w:tc>
          <w:tcPr>
            <w:tcW w:w="631" w:type="pct"/>
          </w:tcPr>
          <w:p w14:paraId="409CA0F7" w14:textId="77777777" w:rsidR="00FC24E7" w:rsidRDefault="00FC24E7" w:rsidP="00537280"/>
        </w:tc>
        <w:tc>
          <w:tcPr>
            <w:tcW w:w="631" w:type="pct"/>
          </w:tcPr>
          <w:p w14:paraId="53D808A8" w14:textId="77777777" w:rsidR="00FC24E7" w:rsidRDefault="00FC24E7" w:rsidP="00537280"/>
        </w:tc>
        <w:tc>
          <w:tcPr>
            <w:tcW w:w="631" w:type="pct"/>
          </w:tcPr>
          <w:p w14:paraId="21D10893" w14:textId="77777777" w:rsidR="00FC24E7" w:rsidRDefault="00FC24E7" w:rsidP="00537280"/>
        </w:tc>
        <w:tc>
          <w:tcPr>
            <w:tcW w:w="632" w:type="pct"/>
          </w:tcPr>
          <w:p w14:paraId="6B42A653" w14:textId="77777777" w:rsidR="00FC24E7" w:rsidRDefault="00FC24E7" w:rsidP="00537280"/>
        </w:tc>
        <w:tc>
          <w:tcPr>
            <w:tcW w:w="631" w:type="pct"/>
          </w:tcPr>
          <w:p w14:paraId="76F39D75" w14:textId="77777777" w:rsidR="00FC24E7" w:rsidRDefault="00FC24E7" w:rsidP="00537280"/>
        </w:tc>
        <w:tc>
          <w:tcPr>
            <w:tcW w:w="631" w:type="pct"/>
          </w:tcPr>
          <w:p w14:paraId="7AEC9380" w14:textId="77777777" w:rsidR="00FC24E7" w:rsidRDefault="00FC24E7" w:rsidP="00537280"/>
        </w:tc>
        <w:tc>
          <w:tcPr>
            <w:tcW w:w="632" w:type="pct"/>
          </w:tcPr>
          <w:p w14:paraId="60E39B65" w14:textId="77777777" w:rsidR="00FC24E7" w:rsidRDefault="00FC24E7" w:rsidP="00537280"/>
        </w:tc>
      </w:tr>
      <w:tr w:rsidR="00FC24E7" w14:paraId="770FC69B" w14:textId="77777777" w:rsidTr="00440D7A">
        <w:trPr>
          <w:trHeight w:val="680"/>
        </w:trPr>
        <w:tc>
          <w:tcPr>
            <w:tcW w:w="580" w:type="pct"/>
          </w:tcPr>
          <w:p w14:paraId="60414AC3" w14:textId="77777777" w:rsidR="00FC24E7" w:rsidRDefault="00FC24E7" w:rsidP="00537280">
            <w:r>
              <w:t>11am – 12pm</w:t>
            </w:r>
          </w:p>
        </w:tc>
        <w:tc>
          <w:tcPr>
            <w:tcW w:w="631" w:type="pct"/>
          </w:tcPr>
          <w:p w14:paraId="43DE016B" w14:textId="77777777" w:rsidR="00FC24E7" w:rsidRDefault="00FC24E7" w:rsidP="00537280"/>
        </w:tc>
        <w:tc>
          <w:tcPr>
            <w:tcW w:w="631" w:type="pct"/>
          </w:tcPr>
          <w:p w14:paraId="36E932E6" w14:textId="77777777" w:rsidR="00FC24E7" w:rsidRDefault="00FC24E7" w:rsidP="00537280"/>
        </w:tc>
        <w:tc>
          <w:tcPr>
            <w:tcW w:w="631" w:type="pct"/>
          </w:tcPr>
          <w:p w14:paraId="2B5270E8" w14:textId="77777777" w:rsidR="00FC24E7" w:rsidRDefault="00FC24E7" w:rsidP="00537280"/>
        </w:tc>
        <w:tc>
          <w:tcPr>
            <w:tcW w:w="632" w:type="pct"/>
          </w:tcPr>
          <w:p w14:paraId="14C23579" w14:textId="77777777" w:rsidR="00FC24E7" w:rsidRDefault="00FC24E7" w:rsidP="00537280"/>
        </w:tc>
        <w:tc>
          <w:tcPr>
            <w:tcW w:w="631" w:type="pct"/>
          </w:tcPr>
          <w:p w14:paraId="798A177B" w14:textId="77777777" w:rsidR="00FC24E7" w:rsidRDefault="00FC24E7" w:rsidP="00537280"/>
        </w:tc>
        <w:tc>
          <w:tcPr>
            <w:tcW w:w="631" w:type="pct"/>
          </w:tcPr>
          <w:p w14:paraId="41B3B030" w14:textId="77777777" w:rsidR="00FC24E7" w:rsidRDefault="00FC24E7" w:rsidP="00537280"/>
        </w:tc>
        <w:tc>
          <w:tcPr>
            <w:tcW w:w="632" w:type="pct"/>
          </w:tcPr>
          <w:p w14:paraId="257AE77F" w14:textId="77777777" w:rsidR="00FC24E7" w:rsidRDefault="00FC24E7" w:rsidP="00537280"/>
        </w:tc>
      </w:tr>
      <w:tr w:rsidR="00FC24E7" w14:paraId="3EBBB905" w14:textId="77777777" w:rsidTr="00440D7A">
        <w:trPr>
          <w:trHeight w:val="680"/>
        </w:trPr>
        <w:tc>
          <w:tcPr>
            <w:tcW w:w="580" w:type="pct"/>
          </w:tcPr>
          <w:p w14:paraId="33430F7C" w14:textId="77777777" w:rsidR="00FC24E7" w:rsidRDefault="00FC24E7" w:rsidP="00537280">
            <w:r>
              <w:t>12pm – 1pm</w:t>
            </w:r>
          </w:p>
        </w:tc>
        <w:tc>
          <w:tcPr>
            <w:tcW w:w="631" w:type="pct"/>
          </w:tcPr>
          <w:p w14:paraId="2EB5E688" w14:textId="77777777" w:rsidR="00FC24E7" w:rsidRDefault="00FC24E7" w:rsidP="00537280"/>
        </w:tc>
        <w:tc>
          <w:tcPr>
            <w:tcW w:w="631" w:type="pct"/>
          </w:tcPr>
          <w:p w14:paraId="1359CB1F" w14:textId="77777777" w:rsidR="00FC24E7" w:rsidRDefault="00FC24E7" w:rsidP="00537280"/>
        </w:tc>
        <w:tc>
          <w:tcPr>
            <w:tcW w:w="631" w:type="pct"/>
          </w:tcPr>
          <w:p w14:paraId="76D22453" w14:textId="77777777" w:rsidR="00FC24E7" w:rsidRDefault="00FC24E7" w:rsidP="00537280"/>
        </w:tc>
        <w:tc>
          <w:tcPr>
            <w:tcW w:w="632" w:type="pct"/>
          </w:tcPr>
          <w:p w14:paraId="76C8699A" w14:textId="77777777" w:rsidR="00FC24E7" w:rsidRDefault="00FC24E7" w:rsidP="00537280"/>
        </w:tc>
        <w:tc>
          <w:tcPr>
            <w:tcW w:w="631" w:type="pct"/>
          </w:tcPr>
          <w:p w14:paraId="0188370E" w14:textId="77777777" w:rsidR="00FC24E7" w:rsidRDefault="00FC24E7" w:rsidP="00537280"/>
        </w:tc>
        <w:tc>
          <w:tcPr>
            <w:tcW w:w="631" w:type="pct"/>
          </w:tcPr>
          <w:p w14:paraId="61B4BC2C" w14:textId="77777777" w:rsidR="00FC24E7" w:rsidRDefault="00FC24E7" w:rsidP="00537280"/>
        </w:tc>
        <w:tc>
          <w:tcPr>
            <w:tcW w:w="632" w:type="pct"/>
          </w:tcPr>
          <w:p w14:paraId="6DA3C4A4" w14:textId="77777777" w:rsidR="00FC24E7" w:rsidRDefault="00FC24E7" w:rsidP="00537280"/>
        </w:tc>
      </w:tr>
      <w:tr w:rsidR="00FC24E7" w14:paraId="5DE76379" w14:textId="77777777" w:rsidTr="00440D7A">
        <w:trPr>
          <w:trHeight w:val="680"/>
        </w:trPr>
        <w:tc>
          <w:tcPr>
            <w:tcW w:w="580" w:type="pct"/>
          </w:tcPr>
          <w:p w14:paraId="42B5CEF5" w14:textId="77777777" w:rsidR="00FC24E7" w:rsidRDefault="00FC24E7" w:rsidP="00537280">
            <w:r>
              <w:t>1pm-2pm</w:t>
            </w:r>
          </w:p>
        </w:tc>
        <w:tc>
          <w:tcPr>
            <w:tcW w:w="631" w:type="pct"/>
          </w:tcPr>
          <w:p w14:paraId="53D1542F" w14:textId="77777777" w:rsidR="00FC24E7" w:rsidRDefault="00FC24E7" w:rsidP="00537280"/>
        </w:tc>
        <w:tc>
          <w:tcPr>
            <w:tcW w:w="631" w:type="pct"/>
          </w:tcPr>
          <w:p w14:paraId="20977E58" w14:textId="77777777" w:rsidR="00FC24E7" w:rsidRDefault="00FC24E7" w:rsidP="00537280"/>
        </w:tc>
        <w:tc>
          <w:tcPr>
            <w:tcW w:w="631" w:type="pct"/>
          </w:tcPr>
          <w:p w14:paraId="6ED6C5B1" w14:textId="77777777" w:rsidR="00FC24E7" w:rsidRDefault="00FC24E7" w:rsidP="00537280"/>
        </w:tc>
        <w:tc>
          <w:tcPr>
            <w:tcW w:w="632" w:type="pct"/>
          </w:tcPr>
          <w:p w14:paraId="406AFB55" w14:textId="77777777" w:rsidR="00FC24E7" w:rsidRDefault="00FC24E7" w:rsidP="00537280"/>
        </w:tc>
        <w:tc>
          <w:tcPr>
            <w:tcW w:w="631" w:type="pct"/>
          </w:tcPr>
          <w:p w14:paraId="6338B23C" w14:textId="77777777" w:rsidR="00FC24E7" w:rsidRDefault="00FC24E7" w:rsidP="00537280"/>
        </w:tc>
        <w:tc>
          <w:tcPr>
            <w:tcW w:w="631" w:type="pct"/>
          </w:tcPr>
          <w:p w14:paraId="111A9725" w14:textId="77777777" w:rsidR="00FC24E7" w:rsidRDefault="00FC24E7" w:rsidP="00537280"/>
        </w:tc>
        <w:tc>
          <w:tcPr>
            <w:tcW w:w="632" w:type="pct"/>
          </w:tcPr>
          <w:p w14:paraId="442516C5" w14:textId="77777777" w:rsidR="00FC24E7" w:rsidRDefault="00FC24E7" w:rsidP="00537280"/>
        </w:tc>
      </w:tr>
      <w:tr w:rsidR="00FC24E7" w14:paraId="45691E2B" w14:textId="77777777" w:rsidTr="00440D7A">
        <w:trPr>
          <w:trHeight w:val="680"/>
        </w:trPr>
        <w:tc>
          <w:tcPr>
            <w:tcW w:w="580" w:type="pct"/>
          </w:tcPr>
          <w:p w14:paraId="10E005FB" w14:textId="77777777" w:rsidR="00FC24E7" w:rsidRDefault="00FC24E7" w:rsidP="00537280">
            <w:r>
              <w:t>2pm-3pm</w:t>
            </w:r>
          </w:p>
        </w:tc>
        <w:tc>
          <w:tcPr>
            <w:tcW w:w="631" w:type="pct"/>
          </w:tcPr>
          <w:p w14:paraId="7D522CAC" w14:textId="77777777" w:rsidR="00FC24E7" w:rsidRDefault="00FC24E7" w:rsidP="00537280"/>
        </w:tc>
        <w:tc>
          <w:tcPr>
            <w:tcW w:w="631" w:type="pct"/>
          </w:tcPr>
          <w:p w14:paraId="5488AF0E" w14:textId="77777777" w:rsidR="00FC24E7" w:rsidRDefault="00FC24E7" w:rsidP="00537280"/>
        </w:tc>
        <w:tc>
          <w:tcPr>
            <w:tcW w:w="631" w:type="pct"/>
          </w:tcPr>
          <w:p w14:paraId="1AB08D92" w14:textId="77777777" w:rsidR="00FC24E7" w:rsidRDefault="00FC24E7" w:rsidP="00537280"/>
        </w:tc>
        <w:tc>
          <w:tcPr>
            <w:tcW w:w="632" w:type="pct"/>
          </w:tcPr>
          <w:p w14:paraId="0233D995" w14:textId="77777777" w:rsidR="00FC24E7" w:rsidRDefault="00FC24E7" w:rsidP="00537280"/>
        </w:tc>
        <w:tc>
          <w:tcPr>
            <w:tcW w:w="631" w:type="pct"/>
          </w:tcPr>
          <w:p w14:paraId="1A2EDDCE" w14:textId="77777777" w:rsidR="00FC24E7" w:rsidRDefault="00FC24E7" w:rsidP="00537280"/>
        </w:tc>
        <w:tc>
          <w:tcPr>
            <w:tcW w:w="631" w:type="pct"/>
          </w:tcPr>
          <w:p w14:paraId="12FFF5EB" w14:textId="77777777" w:rsidR="00FC24E7" w:rsidRDefault="00FC24E7" w:rsidP="00537280"/>
        </w:tc>
        <w:tc>
          <w:tcPr>
            <w:tcW w:w="632" w:type="pct"/>
          </w:tcPr>
          <w:p w14:paraId="0089E6D5" w14:textId="77777777" w:rsidR="00FC24E7" w:rsidRDefault="00FC24E7" w:rsidP="00537280"/>
        </w:tc>
      </w:tr>
      <w:tr w:rsidR="00FC24E7" w14:paraId="767A4C25" w14:textId="77777777" w:rsidTr="00440D7A">
        <w:trPr>
          <w:trHeight w:val="680"/>
        </w:trPr>
        <w:tc>
          <w:tcPr>
            <w:tcW w:w="580" w:type="pct"/>
          </w:tcPr>
          <w:p w14:paraId="6CB73894" w14:textId="77777777" w:rsidR="00FC24E7" w:rsidRDefault="00FC24E7" w:rsidP="00537280">
            <w:r>
              <w:t>3pm – 4pm</w:t>
            </w:r>
          </w:p>
        </w:tc>
        <w:tc>
          <w:tcPr>
            <w:tcW w:w="631" w:type="pct"/>
          </w:tcPr>
          <w:p w14:paraId="4C026CB7" w14:textId="77777777" w:rsidR="00FC24E7" w:rsidRDefault="00FC24E7" w:rsidP="00537280"/>
        </w:tc>
        <w:tc>
          <w:tcPr>
            <w:tcW w:w="631" w:type="pct"/>
          </w:tcPr>
          <w:p w14:paraId="14119880" w14:textId="77777777" w:rsidR="00FC24E7" w:rsidRDefault="00FC24E7" w:rsidP="00537280"/>
        </w:tc>
        <w:tc>
          <w:tcPr>
            <w:tcW w:w="631" w:type="pct"/>
          </w:tcPr>
          <w:p w14:paraId="02142F2F" w14:textId="77777777" w:rsidR="00FC24E7" w:rsidRDefault="00FC24E7" w:rsidP="00537280"/>
        </w:tc>
        <w:tc>
          <w:tcPr>
            <w:tcW w:w="632" w:type="pct"/>
          </w:tcPr>
          <w:p w14:paraId="5B62D8E4" w14:textId="77777777" w:rsidR="00FC24E7" w:rsidRDefault="00FC24E7" w:rsidP="00537280"/>
        </w:tc>
        <w:tc>
          <w:tcPr>
            <w:tcW w:w="631" w:type="pct"/>
          </w:tcPr>
          <w:p w14:paraId="7A279338" w14:textId="77777777" w:rsidR="00FC24E7" w:rsidRDefault="00FC24E7" w:rsidP="00537280"/>
        </w:tc>
        <w:tc>
          <w:tcPr>
            <w:tcW w:w="631" w:type="pct"/>
          </w:tcPr>
          <w:p w14:paraId="5B47CDDE" w14:textId="77777777" w:rsidR="00FC24E7" w:rsidRDefault="00FC24E7" w:rsidP="00537280"/>
        </w:tc>
        <w:tc>
          <w:tcPr>
            <w:tcW w:w="632" w:type="pct"/>
          </w:tcPr>
          <w:p w14:paraId="6CB1A7AB" w14:textId="77777777" w:rsidR="00FC24E7" w:rsidRDefault="00FC24E7" w:rsidP="00537280"/>
        </w:tc>
      </w:tr>
      <w:tr w:rsidR="00FC24E7" w14:paraId="609AA5F3" w14:textId="77777777" w:rsidTr="00440D7A">
        <w:trPr>
          <w:trHeight w:val="680"/>
        </w:trPr>
        <w:tc>
          <w:tcPr>
            <w:tcW w:w="580" w:type="pct"/>
          </w:tcPr>
          <w:p w14:paraId="4CC81F8D" w14:textId="77777777" w:rsidR="00FC24E7" w:rsidRDefault="00FC24E7" w:rsidP="00537280">
            <w:r>
              <w:t>4pm- 5pm</w:t>
            </w:r>
          </w:p>
        </w:tc>
        <w:tc>
          <w:tcPr>
            <w:tcW w:w="631" w:type="pct"/>
          </w:tcPr>
          <w:p w14:paraId="346F44A8" w14:textId="77777777" w:rsidR="00FC24E7" w:rsidRDefault="00FC24E7" w:rsidP="00537280"/>
        </w:tc>
        <w:tc>
          <w:tcPr>
            <w:tcW w:w="631" w:type="pct"/>
          </w:tcPr>
          <w:p w14:paraId="2BA9B21B" w14:textId="77777777" w:rsidR="00FC24E7" w:rsidRDefault="00FC24E7" w:rsidP="00537280"/>
        </w:tc>
        <w:tc>
          <w:tcPr>
            <w:tcW w:w="631" w:type="pct"/>
          </w:tcPr>
          <w:p w14:paraId="28227DD1" w14:textId="77777777" w:rsidR="00FC24E7" w:rsidRDefault="00FC24E7" w:rsidP="00537280"/>
        </w:tc>
        <w:tc>
          <w:tcPr>
            <w:tcW w:w="632" w:type="pct"/>
          </w:tcPr>
          <w:p w14:paraId="4E4183C1" w14:textId="77777777" w:rsidR="00FC24E7" w:rsidRDefault="00FC24E7" w:rsidP="00537280"/>
        </w:tc>
        <w:tc>
          <w:tcPr>
            <w:tcW w:w="631" w:type="pct"/>
          </w:tcPr>
          <w:p w14:paraId="4268723B" w14:textId="77777777" w:rsidR="00FC24E7" w:rsidRDefault="00FC24E7" w:rsidP="00537280"/>
        </w:tc>
        <w:tc>
          <w:tcPr>
            <w:tcW w:w="631" w:type="pct"/>
          </w:tcPr>
          <w:p w14:paraId="3BF32996" w14:textId="77777777" w:rsidR="00FC24E7" w:rsidRDefault="00FC24E7" w:rsidP="00537280"/>
        </w:tc>
        <w:tc>
          <w:tcPr>
            <w:tcW w:w="632" w:type="pct"/>
          </w:tcPr>
          <w:p w14:paraId="7A8F2566" w14:textId="77777777" w:rsidR="00FC24E7" w:rsidRDefault="00FC24E7" w:rsidP="00537280"/>
        </w:tc>
      </w:tr>
      <w:tr w:rsidR="00FC24E7" w14:paraId="6F5144F8" w14:textId="77777777" w:rsidTr="00440D7A">
        <w:trPr>
          <w:trHeight w:val="680"/>
        </w:trPr>
        <w:tc>
          <w:tcPr>
            <w:tcW w:w="580" w:type="pct"/>
          </w:tcPr>
          <w:p w14:paraId="27DD4AB3" w14:textId="77777777" w:rsidR="00FC24E7" w:rsidRDefault="00FC24E7" w:rsidP="00537280">
            <w:r>
              <w:lastRenderedPageBreak/>
              <w:t>5pm – 6pm</w:t>
            </w:r>
          </w:p>
        </w:tc>
        <w:tc>
          <w:tcPr>
            <w:tcW w:w="631" w:type="pct"/>
          </w:tcPr>
          <w:p w14:paraId="6F876C52" w14:textId="77777777" w:rsidR="00FC24E7" w:rsidRDefault="00FC24E7" w:rsidP="00537280"/>
        </w:tc>
        <w:tc>
          <w:tcPr>
            <w:tcW w:w="631" w:type="pct"/>
          </w:tcPr>
          <w:p w14:paraId="395387F1" w14:textId="77777777" w:rsidR="00FC24E7" w:rsidRDefault="00FC24E7" w:rsidP="00537280"/>
        </w:tc>
        <w:tc>
          <w:tcPr>
            <w:tcW w:w="631" w:type="pct"/>
          </w:tcPr>
          <w:p w14:paraId="5492EFA8" w14:textId="77777777" w:rsidR="00FC24E7" w:rsidRDefault="00FC24E7" w:rsidP="00537280"/>
        </w:tc>
        <w:tc>
          <w:tcPr>
            <w:tcW w:w="632" w:type="pct"/>
          </w:tcPr>
          <w:p w14:paraId="2400E855" w14:textId="77777777" w:rsidR="00FC24E7" w:rsidRDefault="00FC24E7" w:rsidP="00537280"/>
        </w:tc>
        <w:tc>
          <w:tcPr>
            <w:tcW w:w="631" w:type="pct"/>
          </w:tcPr>
          <w:p w14:paraId="51DDD8B9" w14:textId="77777777" w:rsidR="00FC24E7" w:rsidRDefault="00FC24E7" w:rsidP="00537280"/>
        </w:tc>
        <w:tc>
          <w:tcPr>
            <w:tcW w:w="631" w:type="pct"/>
          </w:tcPr>
          <w:p w14:paraId="46D014DD" w14:textId="77777777" w:rsidR="00FC24E7" w:rsidRDefault="00FC24E7" w:rsidP="00537280"/>
        </w:tc>
        <w:tc>
          <w:tcPr>
            <w:tcW w:w="632" w:type="pct"/>
          </w:tcPr>
          <w:p w14:paraId="37BD2C17" w14:textId="77777777" w:rsidR="00FC24E7" w:rsidRDefault="00FC24E7" w:rsidP="00537280"/>
        </w:tc>
      </w:tr>
      <w:tr w:rsidR="00FC24E7" w14:paraId="72769991" w14:textId="77777777" w:rsidTr="00440D7A">
        <w:trPr>
          <w:trHeight w:val="680"/>
        </w:trPr>
        <w:tc>
          <w:tcPr>
            <w:tcW w:w="580" w:type="pct"/>
          </w:tcPr>
          <w:p w14:paraId="1BCFDD66" w14:textId="77777777" w:rsidR="00FC24E7" w:rsidRDefault="00FC24E7" w:rsidP="00537280">
            <w:r>
              <w:t>6pm – 7pm</w:t>
            </w:r>
          </w:p>
        </w:tc>
        <w:tc>
          <w:tcPr>
            <w:tcW w:w="631" w:type="pct"/>
          </w:tcPr>
          <w:p w14:paraId="106D5CE9" w14:textId="77777777" w:rsidR="00FC24E7" w:rsidRDefault="00FC24E7" w:rsidP="00537280"/>
        </w:tc>
        <w:tc>
          <w:tcPr>
            <w:tcW w:w="631" w:type="pct"/>
          </w:tcPr>
          <w:p w14:paraId="4E921BBA" w14:textId="77777777" w:rsidR="00FC24E7" w:rsidRDefault="00FC24E7" w:rsidP="00537280"/>
        </w:tc>
        <w:tc>
          <w:tcPr>
            <w:tcW w:w="631" w:type="pct"/>
          </w:tcPr>
          <w:p w14:paraId="563E9A8A" w14:textId="77777777" w:rsidR="00FC24E7" w:rsidRDefault="00FC24E7" w:rsidP="00537280"/>
        </w:tc>
        <w:tc>
          <w:tcPr>
            <w:tcW w:w="632" w:type="pct"/>
          </w:tcPr>
          <w:p w14:paraId="3ABB9685" w14:textId="77777777" w:rsidR="00FC24E7" w:rsidRDefault="00FC24E7" w:rsidP="00537280"/>
        </w:tc>
        <w:tc>
          <w:tcPr>
            <w:tcW w:w="631" w:type="pct"/>
          </w:tcPr>
          <w:p w14:paraId="498A45DB" w14:textId="77777777" w:rsidR="00FC24E7" w:rsidRDefault="00FC24E7" w:rsidP="00537280"/>
        </w:tc>
        <w:tc>
          <w:tcPr>
            <w:tcW w:w="631" w:type="pct"/>
          </w:tcPr>
          <w:p w14:paraId="58A6BEB8" w14:textId="77777777" w:rsidR="00FC24E7" w:rsidRDefault="00FC24E7" w:rsidP="00537280"/>
        </w:tc>
        <w:tc>
          <w:tcPr>
            <w:tcW w:w="632" w:type="pct"/>
          </w:tcPr>
          <w:p w14:paraId="0FEF82B8" w14:textId="77777777" w:rsidR="00FC24E7" w:rsidRDefault="00FC24E7" w:rsidP="00537280"/>
        </w:tc>
      </w:tr>
      <w:tr w:rsidR="00FC24E7" w14:paraId="709985D9" w14:textId="77777777" w:rsidTr="00440D7A">
        <w:trPr>
          <w:trHeight w:val="680"/>
        </w:trPr>
        <w:tc>
          <w:tcPr>
            <w:tcW w:w="580" w:type="pct"/>
          </w:tcPr>
          <w:p w14:paraId="4AEE4FE1" w14:textId="77777777" w:rsidR="00FC24E7" w:rsidRDefault="00FC24E7" w:rsidP="00537280">
            <w:r>
              <w:t>7pm – 8pm</w:t>
            </w:r>
          </w:p>
        </w:tc>
        <w:tc>
          <w:tcPr>
            <w:tcW w:w="631" w:type="pct"/>
          </w:tcPr>
          <w:p w14:paraId="337B3C7C" w14:textId="77777777" w:rsidR="00FC24E7" w:rsidRDefault="00FC24E7" w:rsidP="00537280"/>
        </w:tc>
        <w:tc>
          <w:tcPr>
            <w:tcW w:w="631" w:type="pct"/>
          </w:tcPr>
          <w:p w14:paraId="19CC4168" w14:textId="77777777" w:rsidR="00FC24E7" w:rsidRDefault="00FC24E7" w:rsidP="00537280"/>
        </w:tc>
        <w:tc>
          <w:tcPr>
            <w:tcW w:w="631" w:type="pct"/>
          </w:tcPr>
          <w:p w14:paraId="4BF5FCE3" w14:textId="77777777" w:rsidR="00FC24E7" w:rsidRDefault="00FC24E7" w:rsidP="00537280"/>
        </w:tc>
        <w:tc>
          <w:tcPr>
            <w:tcW w:w="632" w:type="pct"/>
          </w:tcPr>
          <w:p w14:paraId="36F35C98" w14:textId="77777777" w:rsidR="00FC24E7" w:rsidRDefault="00FC24E7" w:rsidP="00537280"/>
        </w:tc>
        <w:tc>
          <w:tcPr>
            <w:tcW w:w="631" w:type="pct"/>
          </w:tcPr>
          <w:p w14:paraId="3133FBAD" w14:textId="77777777" w:rsidR="00FC24E7" w:rsidRDefault="00FC24E7" w:rsidP="00537280"/>
        </w:tc>
        <w:tc>
          <w:tcPr>
            <w:tcW w:w="631" w:type="pct"/>
          </w:tcPr>
          <w:p w14:paraId="324AE820" w14:textId="77777777" w:rsidR="00FC24E7" w:rsidRDefault="00FC24E7" w:rsidP="00537280"/>
        </w:tc>
        <w:tc>
          <w:tcPr>
            <w:tcW w:w="632" w:type="pct"/>
          </w:tcPr>
          <w:p w14:paraId="7EB7EA04" w14:textId="77777777" w:rsidR="00FC24E7" w:rsidRDefault="00FC24E7" w:rsidP="00537280"/>
        </w:tc>
      </w:tr>
      <w:tr w:rsidR="00FC24E7" w14:paraId="429A2BA8" w14:textId="77777777" w:rsidTr="00440D7A">
        <w:trPr>
          <w:trHeight w:val="680"/>
        </w:trPr>
        <w:tc>
          <w:tcPr>
            <w:tcW w:w="580" w:type="pct"/>
          </w:tcPr>
          <w:p w14:paraId="4CB0D356" w14:textId="77777777" w:rsidR="00FC24E7" w:rsidRDefault="00FC24E7" w:rsidP="00537280">
            <w:r>
              <w:t>8pm – 9pm</w:t>
            </w:r>
          </w:p>
        </w:tc>
        <w:tc>
          <w:tcPr>
            <w:tcW w:w="631" w:type="pct"/>
          </w:tcPr>
          <w:p w14:paraId="36A86DAC" w14:textId="77777777" w:rsidR="00FC24E7" w:rsidRDefault="00FC24E7" w:rsidP="00537280"/>
        </w:tc>
        <w:tc>
          <w:tcPr>
            <w:tcW w:w="631" w:type="pct"/>
          </w:tcPr>
          <w:p w14:paraId="76843ABE" w14:textId="77777777" w:rsidR="00FC24E7" w:rsidRDefault="00FC24E7" w:rsidP="00537280"/>
        </w:tc>
        <w:tc>
          <w:tcPr>
            <w:tcW w:w="631" w:type="pct"/>
          </w:tcPr>
          <w:p w14:paraId="49CE945E" w14:textId="77777777" w:rsidR="00FC24E7" w:rsidRDefault="00FC24E7" w:rsidP="00537280"/>
        </w:tc>
        <w:tc>
          <w:tcPr>
            <w:tcW w:w="632" w:type="pct"/>
          </w:tcPr>
          <w:p w14:paraId="151EB20B" w14:textId="77777777" w:rsidR="00FC24E7" w:rsidRDefault="00FC24E7" w:rsidP="00537280"/>
        </w:tc>
        <w:tc>
          <w:tcPr>
            <w:tcW w:w="631" w:type="pct"/>
          </w:tcPr>
          <w:p w14:paraId="55A105F2" w14:textId="77777777" w:rsidR="00FC24E7" w:rsidRDefault="00FC24E7" w:rsidP="00537280"/>
        </w:tc>
        <w:tc>
          <w:tcPr>
            <w:tcW w:w="631" w:type="pct"/>
          </w:tcPr>
          <w:p w14:paraId="1D6DE65D" w14:textId="77777777" w:rsidR="00FC24E7" w:rsidRDefault="00FC24E7" w:rsidP="00537280"/>
        </w:tc>
        <w:tc>
          <w:tcPr>
            <w:tcW w:w="632" w:type="pct"/>
          </w:tcPr>
          <w:p w14:paraId="1C2B4246" w14:textId="77777777" w:rsidR="00FC24E7" w:rsidRDefault="00FC24E7" w:rsidP="00537280"/>
        </w:tc>
      </w:tr>
      <w:tr w:rsidR="00FC24E7" w14:paraId="580DDC14" w14:textId="77777777" w:rsidTr="00440D7A">
        <w:trPr>
          <w:trHeight w:val="680"/>
        </w:trPr>
        <w:tc>
          <w:tcPr>
            <w:tcW w:w="580" w:type="pct"/>
          </w:tcPr>
          <w:p w14:paraId="2F8996A9" w14:textId="77777777" w:rsidR="00FC24E7" w:rsidRDefault="00FC24E7" w:rsidP="00537280">
            <w:r>
              <w:t>9pm -10pm</w:t>
            </w:r>
          </w:p>
        </w:tc>
        <w:tc>
          <w:tcPr>
            <w:tcW w:w="631" w:type="pct"/>
          </w:tcPr>
          <w:p w14:paraId="4C65A7F0" w14:textId="77777777" w:rsidR="00FC24E7" w:rsidRDefault="00FC24E7" w:rsidP="00537280"/>
        </w:tc>
        <w:tc>
          <w:tcPr>
            <w:tcW w:w="631" w:type="pct"/>
          </w:tcPr>
          <w:p w14:paraId="72E87428" w14:textId="77777777" w:rsidR="00FC24E7" w:rsidRDefault="00FC24E7" w:rsidP="00537280"/>
        </w:tc>
        <w:tc>
          <w:tcPr>
            <w:tcW w:w="631" w:type="pct"/>
          </w:tcPr>
          <w:p w14:paraId="5ABD17CB" w14:textId="77777777" w:rsidR="00FC24E7" w:rsidRDefault="00FC24E7" w:rsidP="00537280"/>
        </w:tc>
        <w:tc>
          <w:tcPr>
            <w:tcW w:w="632" w:type="pct"/>
          </w:tcPr>
          <w:p w14:paraId="2346AAED" w14:textId="76D63365" w:rsidR="00FC24E7" w:rsidRDefault="00FC24E7" w:rsidP="00537280"/>
        </w:tc>
        <w:tc>
          <w:tcPr>
            <w:tcW w:w="631" w:type="pct"/>
          </w:tcPr>
          <w:p w14:paraId="69181A51" w14:textId="77777777" w:rsidR="00FC24E7" w:rsidRDefault="00FC24E7" w:rsidP="00537280"/>
        </w:tc>
        <w:tc>
          <w:tcPr>
            <w:tcW w:w="631" w:type="pct"/>
          </w:tcPr>
          <w:p w14:paraId="5CB6758F" w14:textId="77777777" w:rsidR="00FC24E7" w:rsidRDefault="00FC24E7" w:rsidP="00537280"/>
        </w:tc>
        <w:tc>
          <w:tcPr>
            <w:tcW w:w="632" w:type="pct"/>
          </w:tcPr>
          <w:p w14:paraId="5EC8CA83" w14:textId="77777777" w:rsidR="00FC24E7" w:rsidRDefault="00FC24E7" w:rsidP="00537280"/>
        </w:tc>
      </w:tr>
      <w:tr w:rsidR="00FC24E7" w14:paraId="772262D4" w14:textId="77777777" w:rsidTr="00440D7A">
        <w:trPr>
          <w:trHeight w:val="680"/>
        </w:trPr>
        <w:tc>
          <w:tcPr>
            <w:tcW w:w="580" w:type="pct"/>
          </w:tcPr>
          <w:p w14:paraId="26C0D8F6" w14:textId="77777777" w:rsidR="00FC24E7" w:rsidRDefault="00FC24E7" w:rsidP="00537280">
            <w:r>
              <w:t>10pm -11pm</w:t>
            </w:r>
          </w:p>
        </w:tc>
        <w:tc>
          <w:tcPr>
            <w:tcW w:w="631" w:type="pct"/>
          </w:tcPr>
          <w:p w14:paraId="4F502C35" w14:textId="77777777" w:rsidR="00FC24E7" w:rsidRDefault="00FC24E7" w:rsidP="00537280"/>
        </w:tc>
        <w:tc>
          <w:tcPr>
            <w:tcW w:w="631" w:type="pct"/>
          </w:tcPr>
          <w:p w14:paraId="51BCDB19" w14:textId="77777777" w:rsidR="00FC24E7" w:rsidRDefault="00FC24E7" w:rsidP="00537280"/>
        </w:tc>
        <w:tc>
          <w:tcPr>
            <w:tcW w:w="631" w:type="pct"/>
          </w:tcPr>
          <w:p w14:paraId="552E32DC" w14:textId="77777777" w:rsidR="00FC24E7" w:rsidRDefault="00FC24E7" w:rsidP="00537280"/>
        </w:tc>
        <w:tc>
          <w:tcPr>
            <w:tcW w:w="632" w:type="pct"/>
          </w:tcPr>
          <w:p w14:paraId="68620786" w14:textId="77777777" w:rsidR="00FC24E7" w:rsidRDefault="00FC24E7" w:rsidP="00537280"/>
        </w:tc>
        <w:tc>
          <w:tcPr>
            <w:tcW w:w="631" w:type="pct"/>
          </w:tcPr>
          <w:p w14:paraId="13C78536" w14:textId="77777777" w:rsidR="00FC24E7" w:rsidRDefault="00FC24E7" w:rsidP="00537280"/>
        </w:tc>
        <w:tc>
          <w:tcPr>
            <w:tcW w:w="631" w:type="pct"/>
          </w:tcPr>
          <w:p w14:paraId="684E20D0" w14:textId="77777777" w:rsidR="00FC24E7" w:rsidRDefault="00FC24E7" w:rsidP="00537280"/>
        </w:tc>
        <w:tc>
          <w:tcPr>
            <w:tcW w:w="632" w:type="pct"/>
          </w:tcPr>
          <w:p w14:paraId="184DAE3F" w14:textId="77777777" w:rsidR="00FC24E7" w:rsidRDefault="00FC24E7" w:rsidP="00537280"/>
        </w:tc>
      </w:tr>
      <w:tr w:rsidR="00FC24E7" w14:paraId="36745AE3" w14:textId="77777777" w:rsidTr="00440D7A">
        <w:trPr>
          <w:trHeight w:val="680"/>
        </w:trPr>
        <w:tc>
          <w:tcPr>
            <w:tcW w:w="580" w:type="pct"/>
          </w:tcPr>
          <w:p w14:paraId="7D3644D7" w14:textId="77777777" w:rsidR="00FC24E7" w:rsidRDefault="00FC24E7" w:rsidP="00537280">
            <w:r>
              <w:t>11pm – 12am</w:t>
            </w:r>
          </w:p>
        </w:tc>
        <w:tc>
          <w:tcPr>
            <w:tcW w:w="631" w:type="pct"/>
          </w:tcPr>
          <w:p w14:paraId="25FBE69D" w14:textId="77777777" w:rsidR="00FC24E7" w:rsidRDefault="00FC24E7" w:rsidP="00537280"/>
        </w:tc>
        <w:tc>
          <w:tcPr>
            <w:tcW w:w="631" w:type="pct"/>
          </w:tcPr>
          <w:p w14:paraId="4BCAEE46" w14:textId="77777777" w:rsidR="00FC24E7" w:rsidRDefault="00FC24E7" w:rsidP="00537280"/>
        </w:tc>
        <w:tc>
          <w:tcPr>
            <w:tcW w:w="631" w:type="pct"/>
          </w:tcPr>
          <w:p w14:paraId="4323DA15" w14:textId="77777777" w:rsidR="00FC24E7" w:rsidRDefault="00FC24E7" w:rsidP="00537280"/>
        </w:tc>
        <w:tc>
          <w:tcPr>
            <w:tcW w:w="632" w:type="pct"/>
          </w:tcPr>
          <w:p w14:paraId="51722B9F" w14:textId="77777777" w:rsidR="00FC24E7" w:rsidRDefault="00FC24E7" w:rsidP="00537280"/>
        </w:tc>
        <w:tc>
          <w:tcPr>
            <w:tcW w:w="631" w:type="pct"/>
          </w:tcPr>
          <w:p w14:paraId="2400645B" w14:textId="77777777" w:rsidR="00FC24E7" w:rsidRDefault="00FC24E7" w:rsidP="00537280"/>
        </w:tc>
        <w:tc>
          <w:tcPr>
            <w:tcW w:w="631" w:type="pct"/>
          </w:tcPr>
          <w:p w14:paraId="3E16B89F" w14:textId="77777777" w:rsidR="00FC24E7" w:rsidRDefault="00FC24E7" w:rsidP="00537280"/>
        </w:tc>
        <w:tc>
          <w:tcPr>
            <w:tcW w:w="632" w:type="pct"/>
          </w:tcPr>
          <w:p w14:paraId="08B58322" w14:textId="77777777" w:rsidR="00FC24E7" w:rsidRDefault="00FC24E7" w:rsidP="00537280"/>
        </w:tc>
      </w:tr>
      <w:tr w:rsidR="00FC24E7" w14:paraId="18B9CBCD" w14:textId="77777777" w:rsidTr="00440D7A">
        <w:trPr>
          <w:trHeight w:val="680"/>
        </w:trPr>
        <w:tc>
          <w:tcPr>
            <w:tcW w:w="580" w:type="pct"/>
          </w:tcPr>
          <w:p w14:paraId="28CF7E66" w14:textId="77777777" w:rsidR="00FC24E7" w:rsidRDefault="00FC24E7" w:rsidP="00537280">
            <w:r>
              <w:t>12am – 1am</w:t>
            </w:r>
          </w:p>
        </w:tc>
        <w:tc>
          <w:tcPr>
            <w:tcW w:w="631" w:type="pct"/>
          </w:tcPr>
          <w:p w14:paraId="3B30D0EB" w14:textId="77777777" w:rsidR="00FC24E7" w:rsidRDefault="00FC24E7" w:rsidP="00537280"/>
        </w:tc>
        <w:tc>
          <w:tcPr>
            <w:tcW w:w="631" w:type="pct"/>
          </w:tcPr>
          <w:p w14:paraId="5ACB943F" w14:textId="77777777" w:rsidR="00FC24E7" w:rsidRDefault="00FC24E7" w:rsidP="00537280"/>
        </w:tc>
        <w:tc>
          <w:tcPr>
            <w:tcW w:w="631" w:type="pct"/>
          </w:tcPr>
          <w:p w14:paraId="4F031CA9" w14:textId="77777777" w:rsidR="00FC24E7" w:rsidRDefault="00FC24E7" w:rsidP="00537280"/>
        </w:tc>
        <w:tc>
          <w:tcPr>
            <w:tcW w:w="632" w:type="pct"/>
          </w:tcPr>
          <w:p w14:paraId="456F6F30" w14:textId="77777777" w:rsidR="00FC24E7" w:rsidRDefault="00FC24E7" w:rsidP="00537280"/>
        </w:tc>
        <w:tc>
          <w:tcPr>
            <w:tcW w:w="631" w:type="pct"/>
          </w:tcPr>
          <w:p w14:paraId="5F095E93" w14:textId="77777777" w:rsidR="00FC24E7" w:rsidRDefault="00FC24E7" w:rsidP="00537280"/>
        </w:tc>
        <w:tc>
          <w:tcPr>
            <w:tcW w:w="631" w:type="pct"/>
          </w:tcPr>
          <w:p w14:paraId="057E1AF4" w14:textId="77777777" w:rsidR="00FC24E7" w:rsidRDefault="00FC24E7" w:rsidP="00537280"/>
        </w:tc>
        <w:tc>
          <w:tcPr>
            <w:tcW w:w="632" w:type="pct"/>
          </w:tcPr>
          <w:p w14:paraId="51DCA52F" w14:textId="77777777" w:rsidR="00FC24E7" w:rsidRDefault="00FC24E7" w:rsidP="00537280"/>
        </w:tc>
      </w:tr>
      <w:tr w:rsidR="00FC24E7" w14:paraId="31EA26A9" w14:textId="77777777" w:rsidTr="00440D7A">
        <w:trPr>
          <w:trHeight w:val="680"/>
        </w:trPr>
        <w:tc>
          <w:tcPr>
            <w:tcW w:w="580" w:type="pct"/>
          </w:tcPr>
          <w:p w14:paraId="2ACC3524" w14:textId="77777777" w:rsidR="00FC24E7" w:rsidRDefault="00FC24E7" w:rsidP="00537280">
            <w:r>
              <w:t>1am – 2am</w:t>
            </w:r>
          </w:p>
        </w:tc>
        <w:tc>
          <w:tcPr>
            <w:tcW w:w="631" w:type="pct"/>
          </w:tcPr>
          <w:p w14:paraId="771F6C5C" w14:textId="77777777" w:rsidR="00FC24E7" w:rsidRDefault="00FC24E7" w:rsidP="00537280"/>
        </w:tc>
        <w:tc>
          <w:tcPr>
            <w:tcW w:w="631" w:type="pct"/>
          </w:tcPr>
          <w:p w14:paraId="0B8CEDCD" w14:textId="77777777" w:rsidR="00FC24E7" w:rsidRDefault="00FC24E7" w:rsidP="00537280"/>
        </w:tc>
        <w:tc>
          <w:tcPr>
            <w:tcW w:w="631" w:type="pct"/>
          </w:tcPr>
          <w:p w14:paraId="388B8600" w14:textId="77777777" w:rsidR="00FC24E7" w:rsidRDefault="00FC24E7" w:rsidP="00537280"/>
        </w:tc>
        <w:tc>
          <w:tcPr>
            <w:tcW w:w="632" w:type="pct"/>
          </w:tcPr>
          <w:p w14:paraId="5BA06E23" w14:textId="77777777" w:rsidR="00FC24E7" w:rsidRDefault="00FC24E7" w:rsidP="00537280"/>
        </w:tc>
        <w:tc>
          <w:tcPr>
            <w:tcW w:w="631" w:type="pct"/>
          </w:tcPr>
          <w:p w14:paraId="34AE2123" w14:textId="77777777" w:rsidR="00FC24E7" w:rsidRDefault="00FC24E7" w:rsidP="00537280"/>
        </w:tc>
        <w:tc>
          <w:tcPr>
            <w:tcW w:w="631" w:type="pct"/>
          </w:tcPr>
          <w:p w14:paraId="173A0F30" w14:textId="77777777" w:rsidR="00FC24E7" w:rsidRDefault="00FC24E7" w:rsidP="00537280"/>
        </w:tc>
        <w:tc>
          <w:tcPr>
            <w:tcW w:w="632" w:type="pct"/>
          </w:tcPr>
          <w:p w14:paraId="29656541" w14:textId="77777777" w:rsidR="00FC24E7" w:rsidRDefault="00FC24E7" w:rsidP="00537280"/>
        </w:tc>
      </w:tr>
      <w:tr w:rsidR="00FC24E7" w14:paraId="3A74DB37" w14:textId="77777777" w:rsidTr="00440D7A">
        <w:trPr>
          <w:trHeight w:val="680"/>
        </w:trPr>
        <w:tc>
          <w:tcPr>
            <w:tcW w:w="580" w:type="pct"/>
          </w:tcPr>
          <w:p w14:paraId="7ED9F623" w14:textId="77777777" w:rsidR="00FC24E7" w:rsidRDefault="00FC24E7" w:rsidP="00537280">
            <w:r>
              <w:t>2am – 3am</w:t>
            </w:r>
          </w:p>
        </w:tc>
        <w:tc>
          <w:tcPr>
            <w:tcW w:w="631" w:type="pct"/>
          </w:tcPr>
          <w:p w14:paraId="0AC48744" w14:textId="77777777" w:rsidR="00FC24E7" w:rsidRDefault="00FC24E7" w:rsidP="00537280"/>
        </w:tc>
        <w:tc>
          <w:tcPr>
            <w:tcW w:w="631" w:type="pct"/>
          </w:tcPr>
          <w:p w14:paraId="3085FA92" w14:textId="77777777" w:rsidR="00FC24E7" w:rsidRDefault="00FC24E7" w:rsidP="00537280"/>
        </w:tc>
        <w:tc>
          <w:tcPr>
            <w:tcW w:w="631" w:type="pct"/>
          </w:tcPr>
          <w:p w14:paraId="1EEA75BA" w14:textId="77777777" w:rsidR="00FC24E7" w:rsidRDefault="00FC24E7" w:rsidP="00537280"/>
        </w:tc>
        <w:tc>
          <w:tcPr>
            <w:tcW w:w="632" w:type="pct"/>
          </w:tcPr>
          <w:p w14:paraId="23B32D60" w14:textId="77777777" w:rsidR="00FC24E7" w:rsidRDefault="00FC24E7" w:rsidP="00537280"/>
        </w:tc>
        <w:tc>
          <w:tcPr>
            <w:tcW w:w="631" w:type="pct"/>
          </w:tcPr>
          <w:p w14:paraId="2BE07652" w14:textId="77777777" w:rsidR="00FC24E7" w:rsidRDefault="00FC24E7" w:rsidP="00537280"/>
        </w:tc>
        <w:tc>
          <w:tcPr>
            <w:tcW w:w="631" w:type="pct"/>
          </w:tcPr>
          <w:p w14:paraId="5D27F557" w14:textId="77777777" w:rsidR="00FC24E7" w:rsidRDefault="00FC24E7" w:rsidP="00537280"/>
        </w:tc>
        <w:tc>
          <w:tcPr>
            <w:tcW w:w="632" w:type="pct"/>
          </w:tcPr>
          <w:p w14:paraId="60FBE45E" w14:textId="77777777" w:rsidR="00FC24E7" w:rsidRDefault="00FC24E7" w:rsidP="00537280"/>
        </w:tc>
      </w:tr>
      <w:tr w:rsidR="00FC24E7" w14:paraId="3848DA97" w14:textId="77777777" w:rsidTr="00440D7A">
        <w:trPr>
          <w:trHeight w:val="680"/>
        </w:trPr>
        <w:tc>
          <w:tcPr>
            <w:tcW w:w="580" w:type="pct"/>
          </w:tcPr>
          <w:p w14:paraId="300AAA7E" w14:textId="77777777" w:rsidR="00FC24E7" w:rsidRDefault="00FC24E7" w:rsidP="00537280">
            <w:r>
              <w:t>3am -4am</w:t>
            </w:r>
          </w:p>
        </w:tc>
        <w:tc>
          <w:tcPr>
            <w:tcW w:w="631" w:type="pct"/>
          </w:tcPr>
          <w:p w14:paraId="243B71A0" w14:textId="77777777" w:rsidR="00FC24E7" w:rsidRDefault="00FC24E7" w:rsidP="00537280"/>
        </w:tc>
        <w:tc>
          <w:tcPr>
            <w:tcW w:w="631" w:type="pct"/>
          </w:tcPr>
          <w:p w14:paraId="1782D667" w14:textId="77777777" w:rsidR="00FC24E7" w:rsidRDefault="00FC24E7" w:rsidP="00537280"/>
        </w:tc>
        <w:tc>
          <w:tcPr>
            <w:tcW w:w="631" w:type="pct"/>
          </w:tcPr>
          <w:p w14:paraId="1167E7A4" w14:textId="77777777" w:rsidR="00FC24E7" w:rsidRDefault="00FC24E7" w:rsidP="00537280"/>
        </w:tc>
        <w:tc>
          <w:tcPr>
            <w:tcW w:w="632" w:type="pct"/>
          </w:tcPr>
          <w:p w14:paraId="5A2E3739" w14:textId="77777777" w:rsidR="00FC24E7" w:rsidRDefault="00FC24E7" w:rsidP="00537280"/>
        </w:tc>
        <w:tc>
          <w:tcPr>
            <w:tcW w:w="631" w:type="pct"/>
          </w:tcPr>
          <w:p w14:paraId="3A096BD6" w14:textId="77777777" w:rsidR="00FC24E7" w:rsidRDefault="00FC24E7" w:rsidP="00537280"/>
        </w:tc>
        <w:tc>
          <w:tcPr>
            <w:tcW w:w="631" w:type="pct"/>
          </w:tcPr>
          <w:p w14:paraId="167ABA53" w14:textId="77777777" w:rsidR="00FC24E7" w:rsidRDefault="00FC24E7" w:rsidP="00537280"/>
        </w:tc>
        <w:tc>
          <w:tcPr>
            <w:tcW w:w="632" w:type="pct"/>
          </w:tcPr>
          <w:p w14:paraId="7D4AC3DC" w14:textId="77777777" w:rsidR="00FC24E7" w:rsidRDefault="00FC24E7" w:rsidP="00537280"/>
        </w:tc>
      </w:tr>
      <w:tr w:rsidR="00FC24E7" w14:paraId="2A055AE1" w14:textId="77777777" w:rsidTr="00440D7A">
        <w:trPr>
          <w:trHeight w:val="680"/>
        </w:trPr>
        <w:tc>
          <w:tcPr>
            <w:tcW w:w="580" w:type="pct"/>
          </w:tcPr>
          <w:p w14:paraId="5DF69C82" w14:textId="77777777" w:rsidR="00FC24E7" w:rsidRDefault="00FC24E7" w:rsidP="00537280">
            <w:r>
              <w:t xml:space="preserve">4am – 5am </w:t>
            </w:r>
          </w:p>
        </w:tc>
        <w:tc>
          <w:tcPr>
            <w:tcW w:w="631" w:type="pct"/>
          </w:tcPr>
          <w:p w14:paraId="58DF1645" w14:textId="77777777" w:rsidR="00FC24E7" w:rsidRDefault="00FC24E7" w:rsidP="00537280"/>
        </w:tc>
        <w:tc>
          <w:tcPr>
            <w:tcW w:w="631" w:type="pct"/>
          </w:tcPr>
          <w:p w14:paraId="01663641" w14:textId="77777777" w:rsidR="00FC24E7" w:rsidRDefault="00FC24E7" w:rsidP="00537280"/>
        </w:tc>
        <w:tc>
          <w:tcPr>
            <w:tcW w:w="631" w:type="pct"/>
          </w:tcPr>
          <w:p w14:paraId="493BFF47" w14:textId="77777777" w:rsidR="00FC24E7" w:rsidRDefault="00FC24E7" w:rsidP="00537280"/>
        </w:tc>
        <w:tc>
          <w:tcPr>
            <w:tcW w:w="632" w:type="pct"/>
          </w:tcPr>
          <w:p w14:paraId="1DBD3252" w14:textId="77777777" w:rsidR="00FC24E7" w:rsidRDefault="00FC24E7" w:rsidP="00537280"/>
        </w:tc>
        <w:tc>
          <w:tcPr>
            <w:tcW w:w="631" w:type="pct"/>
          </w:tcPr>
          <w:p w14:paraId="7E402577" w14:textId="77777777" w:rsidR="00FC24E7" w:rsidRDefault="00FC24E7" w:rsidP="00537280"/>
        </w:tc>
        <w:tc>
          <w:tcPr>
            <w:tcW w:w="631" w:type="pct"/>
          </w:tcPr>
          <w:p w14:paraId="7DEA307A" w14:textId="77777777" w:rsidR="00FC24E7" w:rsidRDefault="00FC24E7" w:rsidP="00537280"/>
        </w:tc>
        <w:tc>
          <w:tcPr>
            <w:tcW w:w="632" w:type="pct"/>
          </w:tcPr>
          <w:p w14:paraId="1C52A80A" w14:textId="77777777" w:rsidR="00FC24E7" w:rsidRDefault="00FC24E7" w:rsidP="00537280"/>
        </w:tc>
      </w:tr>
      <w:bookmarkEnd w:id="0"/>
      <w:bookmarkEnd w:id="1"/>
    </w:tbl>
    <w:p w14:paraId="4E216CFD" w14:textId="77777777" w:rsidR="00FC24E7" w:rsidRPr="00CF034A" w:rsidRDefault="00FC24E7" w:rsidP="00440D7A">
      <w:pPr>
        <w:spacing w:after="0"/>
      </w:pPr>
    </w:p>
    <w:sectPr w:rsidR="00FC24E7" w:rsidRPr="00CF034A" w:rsidSect="00BF7081">
      <w:type w:val="continuous"/>
      <w:pgSz w:w="16838" w:h="11906" w:orient="landscape"/>
      <w:pgMar w:top="1440" w:right="1440" w:bottom="1440" w:left="1440" w:header="709"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683A" w14:textId="77777777" w:rsidR="00296D4C" w:rsidRDefault="00296D4C" w:rsidP="00327BC5">
      <w:pPr>
        <w:spacing w:after="0" w:line="240" w:lineRule="auto"/>
      </w:pPr>
      <w:r>
        <w:separator/>
      </w:r>
    </w:p>
  </w:endnote>
  <w:endnote w:type="continuationSeparator" w:id="0">
    <w:p w14:paraId="228BA33B" w14:textId="77777777" w:rsidR="00296D4C" w:rsidRDefault="00296D4C" w:rsidP="0032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DEA7" w14:textId="5FC047C7" w:rsidR="00327BC5" w:rsidRDefault="00440D7A">
    <w:pPr>
      <w:pStyle w:val="Footer"/>
    </w:pPr>
    <w:r>
      <w:rPr>
        <w:noProof/>
      </w:rPr>
      <mc:AlternateContent>
        <mc:Choice Requires="wps">
          <w:drawing>
            <wp:anchor distT="0" distB="0" distL="114300" distR="114300" simplePos="0" relativeHeight="251685888" behindDoc="0" locked="0" layoutInCell="1" allowOverlap="1" wp14:anchorId="6E8E75C8" wp14:editId="38BB2BAC">
              <wp:simplePos x="0" y="0"/>
              <wp:positionH relativeFrom="column">
                <wp:posOffset>-444500</wp:posOffset>
              </wp:positionH>
              <wp:positionV relativeFrom="paragraph">
                <wp:posOffset>-145415</wp:posOffset>
              </wp:positionV>
              <wp:extent cx="7188200" cy="6350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7188200" cy="635000"/>
                      </a:xfrm>
                      <a:prstGeom prst="rect">
                        <a:avLst/>
                      </a:prstGeom>
                      <a:solidFill>
                        <a:srgbClr val="FFB88E"/>
                      </a:solidFill>
                      <a:ln w="6350">
                        <a:solidFill>
                          <a:srgbClr val="FFB88E"/>
                        </a:solidFill>
                      </a:ln>
                    </wps:spPr>
                    <wps:txbx>
                      <w:txbxContent>
                        <w:p w14:paraId="58D19AAF" w14:textId="77777777" w:rsidR="00440D7A" w:rsidRDefault="00440D7A" w:rsidP="00440D7A">
                          <w:pPr>
                            <w:spacing w:after="0" w:line="240" w:lineRule="auto"/>
                            <w:rPr>
                              <w:rFonts w:ascii="Bell MT" w:hAnsi="Bell MT"/>
                              <w:b/>
                              <w:bCs/>
                              <w:color w:val="810E52"/>
                              <w:sz w:val="24"/>
                              <w:szCs w:val="24"/>
                            </w:rPr>
                          </w:pPr>
                          <w:r>
                            <w:rPr>
                              <w:rFonts w:ascii="Bell MT" w:hAnsi="Bell MT"/>
                              <w:b/>
                              <w:bCs/>
                              <w:color w:val="810E52"/>
                              <w:sz w:val="24"/>
                              <w:szCs w:val="24"/>
                            </w:rPr>
                            <w:t xml:space="preserve">Dr Sula </w:t>
                          </w:r>
                          <w:proofErr w:type="spellStart"/>
                          <w:r>
                            <w:rPr>
                              <w:rFonts w:ascii="Bell MT" w:hAnsi="Bell MT"/>
                              <w:b/>
                              <w:bCs/>
                              <w:color w:val="810E52"/>
                              <w:sz w:val="24"/>
                              <w:szCs w:val="24"/>
                            </w:rPr>
                            <w:t>Windgassen</w:t>
                          </w:r>
                          <w:proofErr w:type="spellEnd"/>
                          <w:r>
                            <w:rPr>
                              <w:rFonts w:ascii="Bell MT" w:hAnsi="Bell MT"/>
                              <w:b/>
                              <w:bCs/>
                              <w:color w:val="810E52"/>
                              <w:sz w:val="24"/>
                              <w:szCs w:val="24"/>
                            </w:rPr>
                            <w:t>, PhD</w:t>
                          </w:r>
                        </w:p>
                        <w:p w14:paraId="62831AD0" w14:textId="15076C47" w:rsidR="00440D7A" w:rsidRPr="00440D7A" w:rsidRDefault="00440D7A" w:rsidP="00440D7A">
                          <w:pPr>
                            <w:spacing w:after="0" w:line="240" w:lineRule="auto"/>
                            <w:rPr>
                              <w:rFonts w:ascii="Bell MT" w:hAnsi="Bell MT"/>
                              <w:b/>
                              <w:bCs/>
                              <w:color w:val="810E52"/>
                              <w:sz w:val="24"/>
                              <w:szCs w:val="24"/>
                            </w:rPr>
                          </w:pPr>
                          <w:r w:rsidRPr="00440D7A">
                            <w:rPr>
                              <w:rFonts w:ascii="Bell MT" w:hAnsi="Bell MT"/>
                              <w:b/>
                              <w:bCs/>
                              <w:color w:val="810E52"/>
                              <w:sz w:val="24"/>
                              <w:szCs w:val="24"/>
                            </w:rPr>
                            <w:t xml:space="preserve">The Health Psychologist </w:t>
                          </w:r>
                          <w:proofErr w:type="gramStart"/>
                          <w:r w:rsidRPr="00440D7A">
                            <w:rPr>
                              <w:rFonts w:ascii="Bell MT" w:hAnsi="Bell MT"/>
                              <w:b/>
                              <w:bCs/>
                              <w:color w:val="810E52"/>
                              <w:sz w:val="24"/>
                              <w:szCs w:val="24"/>
                            </w:rPr>
                            <w:t>x</w:t>
                          </w:r>
                          <w:proofErr w:type="gramEnd"/>
                          <w:r w:rsidRPr="00440D7A">
                            <w:rPr>
                              <w:rFonts w:ascii="Bell MT" w:hAnsi="Bell MT"/>
                              <w:b/>
                              <w:bCs/>
                              <w:color w:val="810E52"/>
                              <w:sz w:val="24"/>
                              <w:szCs w:val="24"/>
                            </w:rPr>
                            <w:t xml:space="preserve"> Mind Body Blossom</w:t>
                          </w:r>
                        </w:p>
                        <w:p w14:paraId="2C6BF274" w14:textId="45F552A4" w:rsidR="00440D7A" w:rsidRPr="00440D7A" w:rsidRDefault="00440D7A" w:rsidP="00440D7A">
                          <w:pPr>
                            <w:spacing w:after="0" w:line="240" w:lineRule="auto"/>
                            <w:rPr>
                              <w:rFonts w:ascii="Bell MT" w:hAnsi="Bell MT"/>
                              <w:b/>
                              <w:bCs/>
                              <w:color w:val="810E52"/>
                              <w:sz w:val="24"/>
                              <w:szCs w:val="24"/>
                            </w:rPr>
                          </w:pPr>
                          <w:hyperlink r:id="rId1" w:history="1">
                            <w:r w:rsidRPr="00440D7A">
                              <w:rPr>
                                <w:rStyle w:val="Hyperlink"/>
                                <w:rFonts w:ascii="Bell MT" w:hAnsi="Bell MT"/>
                                <w:b/>
                                <w:bCs/>
                                <w:color w:val="810E52"/>
                                <w:sz w:val="24"/>
                                <w:szCs w:val="24"/>
                                <w:u w:val="none"/>
                              </w:rPr>
                              <w:t>www.healthpsychologist.co.uk</w:t>
                            </w:r>
                          </w:hyperlink>
                          <w:r w:rsidRPr="00440D7A">
                            <w:rPr>
                              <w:rFonts w:ascii="Bell MT" w:hAnsi="Bell MT"/>
                              <w:b/>
                              <w:bCs/>
                              <w:color w:val="810E52"/>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8E75C8" id="_x0000_t202" coordsize="21600,21600" o:spt="202" path="m,l,21600r21600,l21600,xe">
              <v:stroke joinstyle="miter"/>
              <v:path gradientshapeok="t" o:connecttype="rect"/>
            </v:shapetype>
            <v:shape id="Text Box 14" o:spid="_x0000_s1026" type="#_x0000_t202" style="position:absolute;margin-left:-35pt;margin-top:-11.45pt;width:566pt;height:50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" fillcolor="#ffb88e" strokecolor="#ffb88e" strokeweight=".5pt">
              <v:textbox>
                <w:txbxContent>
                  <w:p w14:paraId="58D19AAF" w14:textId="77777777" w:rsidR="00440D7A" w:rsidRDefault="00440D7A" w:rsidP="00440D7A">
                    <w:pPr>
                      <w:spacing w:after="0" w:line="240" w:lineRule="auto"/>
                      <w:rPr>
                        <w:rFonts w:ascii="Bell MT" w:hAnsi="Bell MT"/>
                        <w:b/>
                        <w:bCs/>
                        <w:color w:val="810E52"/>
                        <w:sz w:val="24"/>
                        <w:szCs w:val="24"/>
                      </w:rPr>
                    </w:pPr>
                    <w:r>
                      <w:rPr>
                        <w:rFonts w:ascii="Bell MT" w:hAnsi="Bell MT"/>
                        <w:b/>
                        <w:bCs/>
                        <w:color w:val="810E52"/>
                        <w:sz w:val="24"/>
                        <w:szCs w:val="24"/>
                      </w:rPr>
                      <w:t xml:space="preserve">Dr Sula </w:t>
                    </w:r>
                    <w:proofErr w:type="spellStart"/>
                    <w:r>
                      <w:rPr>
                        <w:rFonts w:ascii="Bell MT" w:hAnsi="Bell MT"/>
                        <w:b/>
                        <w:bCs/>
                        <w:color w:val="810E52"/>
                        <w:sz w:val="24"/>
                        <w:szCs w:val="24"/>
                      </w:rPr>
                      <w:t>Windgassen</w:t>
                    </w:r>
                    <w:proofErr w:type="spellEnd"/>
                    <w:r>
                      <w:rPr>
                        <w:rFonts w:ascii="Bell MT" w:hAnsi="Bell MT"/>
                        <w:b/>
                        <w:bCs/>
                        <w:color w:val="810E52"/>
                        <w:sz w:val="24"/>
                        <w:szCs w:val="24"/>
                      </w:rPr>
                      <w:t>, PhD</w:t>
                    </w:r>
                  </w:p>
                  <w:p w14:paraId="62831AD0" w14:textId="15076C47" w:rsidR="00440D7A" w:rsidRPr="00440D7A" w:rsidRDefault="00440D7A" w:rsidP="00440D7A">
                    <w:pPr>
                      <w:spacing w:after="0" w:line="240" w:lineRule="auto"/>
                      <w:rPr>
                        <w:rFonts w:ascii="Bell MT" w:hAnsi="Bell MT"/>
                        <w:b/>
                        <w:bCs/>
                        <w:color w:val="810E52"/>
                        <w:sz w:val="24"/>
                        <w:szCs w:val="24"/>
                      </w:rPr>
                    </w:pPr>
                    <w:r w:rsidRPr="00440D7A">
                      <w:rPr>
                        <w:rFonts w:ascii="Bell MT" w:hAnsi="Bell MT"/>
                        <w:b/>
                        <w:bCs/>
                        <w:color w:val="810E52"/>
                        <w:sz w:val="24"/>
                        <w:szCs w:val="24"/>
                      </w:rPr>
                      <w:t xml:space="preserve">The Health Psychologist </w:t>
                    </w:r>
                    <w:proofErr w:type="gramStart"/>
                    <w:r w:rsidRPr="00440D7A">
                      <w:rPr>
                        <w:rFonts w:ascii="Bell MT" w:hAnsi="Bell MT"/>
                        <w:b/>
                        <w:bCs/>
                        <w:color w:val="810E52"/>
                        <w:sz w:val="24"/>
                        <w:szCs w:val="24"/>
                      </w:rPr>
                      <w:t>x</w:t>
                    </w:r>
                    <w:proofErr w:type="gramEnd"/>
                    <w:r w:rsidRPr="00440D7A">
                      <w:rPr>
                        <w:rFonts w:ascii="Bell MT" w:hAnsi="Bell MT"/>
                        <w:b/>
                        <w:bCs/>
                        <w:color w:val="810E52"/>
                        <w:sz w:val="24"/>
                        <w:szCs w:val="24"/>
                      </w:rPr>
                      <w:t xml:space="preserve"> Mind Body Blossom</w:t>
                    </w:r>
                  </w:p>
                  <w:p w14:paraId="2C6BF274" w14:textId="45F552A4" w:rsidR="00440D7A" w:rsidRPr="00440D7A" w:rsidRDefault="00440D7A" w:rsidP="00440D7A">
                    <w:pPr>
                      <w:spacing w:after="0" w:line="240" w:lineRule="auto"/>
                      <w:rPr>
                        <w:rFonts w:ascii="Bell MT" w:hAnsi="Bell MT"/>
                        <w:b/>
                        <w:bCs/>
                        <w:color w:val="810E52"/>
                        <w:sz w:val="24"/>
                        <w:szCs w:val="24"/>
                      </w:rPr>
                    </w:pPr>
                    <w:hyperlink r:id="rId2" w:history="1">
                      <w:r w:rsidRPr="00440D7A">
                        <w:rPr>
                          <w:rStyle w:val="Hyperlink"/>
                          <w:rFonts w:ascii="Bell MT" w:hAnsi="Bell MT"/>
                          <w:b/>
                          <w:bCs/>
                          <w:color w:val="810E52"/>
                          <w:sz w:val="24"/>
                          <w:szCs w:val="24"/>
                          <w:u w:val="none"/>
                        </w:rPr>
                        <w:t>www.healthpsychologist.co.uk</w:t>
                      </w:r>
                    </w:hyperlink>
                    <w:r w:rsidRPr="00440D7A">
                      <w:rPr>
                        <w:rFonts w:ascii="Bell MT" w:hAnsi="Bell MT"/>
                        <w:b/>
                        <w:bCs/>
                        <w:color w:val="810E52"/>
                        <w:sz w:val="24"/>
                        <w:szCs w:val="24"/>
                      </w:rPr>
                      <w:t xml:space="preserve"> </w:t>
                    </w:r>
                  </w:p>
                </w:txbxContent>
              </v:textbox>
            </v:shape>
          </w:pict>
        </mc:Fallback>
      </mc:AlternateContent>
    </w:r>
    <w:r>
      <w:rPr>
        <w:noProof/>
      </w:rPr>
      <mc:AlternateContent>
        <mc:Choice Requires="wps">
          <w:drawing>
            <wp:anchor distT="0" distB="0" distL="114300" distR="114300" simplePos="0" relativeHeight="251679743" behindDoc="0" locked="0" layoutInCell="1" allowOverlap="1" wp14:anchorId="1A4F5558" wp14:editId="7332758F">
              <wp:simplePos x="0" y="0"/>
              <wp:positionH relativeFrom="column">
                <wp:posOffset>-889000</wp:posOffset>
              </wp:positionH>
              <wp:positionV relativeFrom="paragraph">
                <wp:posOffset>-309880</wp:posOffset>
              </wp:positionV>
              <wp:extent cx="10693400" cy="9525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0693400" cy="952500"/>
                      </a:xfrm>
                      <a:prstGeom prst="rect">
                        <a:avLst/>
                      </a:prstGeom>
                      <a:solidFill>
                        <a:srgbClr val="FFB88E"/>
                      </a:solidFill>
                      <a:ln>
                        <a:solidFill>
                          <a:srgbClr val="FFB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881C7" id="Rectangle 13" o:spid="_x0000_s1026" style="position:absolute;margin-left:-70pt;margin-top:-24.4pt;width:842pt;height:75pt;z-index:2516797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" fillcolor="#ffb88e" strokecolor="#ffb88e"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04F5" w14:textId="77777777" w:rsidR="00296D4C" w:rsidRDefault="00296D4C" w:rsidP="00327BC5">
      <w:pPr>
        <w:spacing w:after="0" w:line="240" w:lineRule="auto"/>
      </w:pPr>
      <w:r>
        <w:separator/>
      </w:r>
    </w:p>
  </w:footnote>
  <w:footnote w:type="continuationSeparator" w:id="0">
    <w:p w14:paraId="15E00798" w14:textId="77777777" w:rsidR="00296D4C" w:rsidRDefault="00296D4C" w:rsidP="00327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329C" w14:textId="5F03B1E1" w:rsidR="00FC24E7" w:rsidRDefault="00296D4C">
    <w:pPr>
      <w:pStyle w:val="Header"/>
    </w:pPr>
    <w:r>
      <w:rPr>
        <w:noProof/>
      </w:rPr>
      <w:pict w14:anchorId="2BCBE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571739" o:spid="_x0000_s1027" type="#_x0000_t75" alt="" style="position:absolute;margin-left:0;margin-top:0;width:910pt;height:910pt;z-index:-251633664;mso-wrap-edited:f;mso-width-percent:0;mso-height-percent:0;mso-position-horizontal:center;mso-position-horizontal-relative:margin;mso-position-vertical:center;mso-position-vertical-relative:margin;mso-width-percent:0;mso-height-percent:0" o:allowincell="f">
          <v:imagedata r:id="rId1" o:title="Instagram Branding-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0A77" w14:textId="23A20A61" w:rsidR="00327BC5" w:rsidRPr="00BF7081" w:rsidRDefault="00296D4C">
    <w:pPr>
      <w:pStyle w:val="Header"/>
      <w:rPr>
        <w:rFonts w:ascii="Bell MT" w:hAnsi="Bell MT"/>
        <w:b/>
        <w:bCs/>
        <w:sz w:val="36"/>
        <w:szCs w:val="36"/>
      </w:rPr>
    </w:pPr>
    <w:r>
      <w:rPr>
        <w:noProof/>
      </w:rPr>
      <w:pict w14:anchorId="7E631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571740" o:spid="_x0000_s1026" type="#_x0000_t75" alt="" style="position:absolute;margin-left:0;margin-top:0;width:910pt;height:910pt;z-index:-251631616;mso-wrap-edited:f;mso-width-percent:0;mso-height-percent:0;mso-position-horizontal:center;mso-position-horizontal-relative:margin;mso-position-vertical:center;mso-position-vertical-relative:margin;mso-width-percent:0;mso-height-percent:0" o:allowincell="f">
          <v:imagedata r:id="rId1" o:title="Instagram Branding-1" gain="19661f" blacklevel="22938f"/>
        </v:shape>
      </w:pict>
    </w:r>
    <w:r w:rsidR="00BF7081" w:rsidRPr="00BF7081">
      <w:rPr>
        <w:rFonts w:ascii="Bell MT" w:hAnsi="Bell MT"/>
        <w:b/>
        <w:bCs/>
        <w:color w:val="810E52"/>
        <w:sz w:val="36"/>
        <w:szCs w:val="36"/>
      </w:rPr>
      <w:t>Stress, Symptoms &amp; Activity Diary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5641" w14:textId="742B3001" w:rsidR="00FC24E7" w:rsidRDefault="00296D4C">
    <w:pPr>
      <w:pStyle w:val="Header"/>
    </w:pPr>
    <w:r>
      <w:rPr>
        <w:noProof/>
      </w:rPr>
      <w:pict w14:anchorId="37DD9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571738" o:spid="_x0000_s1025" type="#_x0000_t75" alt="" style="position:absolute;margin-left:0;margin-top:0;width:910pt;height:910pt;z-index:-251635712;mso-wrap-edited:f;mso-width-percent:0;mso-height-percent:0;mso-position-horizontal:center;mso-position-horizontal-relative:margin;mso-position-vertical:center;mso-position-vertical-relative:margin;mso-width-percent:0;mso-height-percent:0" o:allowincell="f">
          <v:imagedata r:id="rId1" o:title="Instagram Branding-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Hl/OQAYvkAwHMohbsstaq760FNr475uySp84Ddl0h0yp2UEaR7/DxkCHD0Bpb+GKD06KzmFFh38ThUB5yhJIxQ==" w:salt="O3sHiFF1hq2kF19MSpjgI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C5"/>
    <w:rsid w:val="00084E8D"/>
    <w:rsid w:val="001246EE"/>
    <w:rsid w:val="00296D4C"/>
    <w:rsid w:val="002A3F32"/>
    <w:rsid w:val="00327BC5"/>
    <w:rsid w:val="00353828"/>
    <w:rsid w:val="00372CFB"/>
    <w:rsid w:val="00391756"/>
    <w:rsid w:val="00432D89"/>
    <w:rsid w:val="00440D7A"/>
    <w:rsid w:val="004F1BFC"/>
    <w:rsid w:val="005F3712"/>
    <w:rsid w:val="00670CCC"/>
    <w:rsid w:val="00671F89"/>
    <w:rsid w:val="0070242A"/>
    <w:rsid w:val="00704BDF"/>
    <w:rsid w:val="007C7D64"/>
    <w:rsid w:val="00831499"/>
    <w:rsid w:val="008D3B9F"/>
    <w:rsid w:val="00A1665F"/>
    <w:rsid w:val="00A443E6"/>
    <w:rsid w:val="00A52B49"/>
    <w:rsid w:val="00B47DB5"/>
    <w:rsid w:val="00BE34DB"/>
    <w:rsid w:val="00BF7081"/>
    <w:rsid w:val="00CF034A"/>
    <w:rsid w:val="00DB33CC"/>
    <w:rsid w:val="00FC2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8F0BD"/>
  <w15:chartTrackingRefBased/>
  <w15:docId w15:val="{6A2DD984-C563-40A9-A659-13D18C29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C5"/>
  </w:style>
  <w:style w:type="paragraph" w:styleId="Footer">
    <w:name w:val="footer"/>
    <w:basedOn w:val="Normal"/>
    <w:link w:val="FooterChar"/>
    <w:uiPriority w:val="99"/>
    <w:unhideWhenUsed/>
    <w:rsid w:val="00327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C5"/>
  </w:style>
  <w:style w:type="paragraph" w:styleId="BalloonText">
    <w:name w:val="Balloon Text"/>
    <w:basedOn w:val="Normal"/>
    <w:link w:val="BalloonTextChar"/>
    <w:uiPriority w:val="99"/>
    <w:semiHidden/>
    <w:unhideWhenUsed/>
    <w:rsid w:val="00CF0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34A"/>
    <w:rPr>
      <w:rFonts w:ascii="Segoe UI" w:hAnsi="Segoe UI" w:cs="Segoe UI"/>
      <w:sz w:val="18"/>
      <w:szCs w:val="18"/>
    </w:rPr>
  </w:style>
  <w:style w:type="character" w:styleId="Hyperlink">
    <w:name w:val="Hyperlink"/>
    <w:basedOn w:val="DefaultParagraphFont"/>
    <w:uiPriority w:val="99"/>
    <w:unhideWhenUsed/>
    <w:rsid w:val="00440D7A"/>
    <w:rPr>
      <w:color w:val="0563C1" w:themeColor="hyperlink"/>
      <w:u w:val="single"/>
    </w:rPr>
  </w:style>
  <w:style w:type="character" w:styleId="UnresolvedMention">
    <w:name w:val="Unresolved Mention"/>
    <w:basedOn w:val="DefaultParagraphFont"/>
    <w:uiPriority w:val="99"/>
    <w:semiHidden/>
    <w:unhideWhenUsed/>
    <w:rsid w:val="0044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healthpsychologist.co.uk" TargetMode="External"/><Relationship Id="rId1" Type="http://schemas.openxmlformats.org/officeDocument/2006/relationships/hyperlink" Target="http://www.healthpsychologi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3509</Characters>
  <Application>Microsoft Office Word</Application>
  <DocSecurity>0</DocSecurity>
  <Lines>233</Lines>
  <Paragraphs>68</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Windgassen, Sula</dc:creator>
  <cp:keywords/>
  <dc:description/>
  <cp:lastModifiedBy>Windgassen, Sula</cp:lastModifiedBy>
  <cp:revision>3</cp:revision>
  <cp:lastPrinted>2020-02-25T14:15:00Z</cp:lastPrinted>
  <dcterms:created xsi:type="dcterms:W3CDTF">2022-11-11T23:03:00Z</dcterms:created>
  <dcterms:modified xsi:type="dcterms:W3CDTF">2022-11-11T23:04:00Z</dcterms:modified>
</cp:coreProperties>
</file>